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1F43F" w14:textId="0DA6E060" w:rsidR="00962C76" w:rsidRPr="00B50641" w:rsidRDefault="00962C76" w:rsidP="00962C76">
      <w:pPr>
        <w:tabs>
          <w:tab w:val="left" w:pos="1800"/>
        </w:tabs>
        <w:rPr>
          <w:rFonts w:ascii="Arial" w:hAnsi="Arial" w:cs="Arial"/>
          <w:bCs/>
          <w:sz w:val="22"/>
          <w:szCs w:val="22"/>
        </w:rPr>
      </w:pPr>
      <w:bookmarkStart w:id="0" w:name="_GoBack"/>
      <w:bookmarkEnd w:id="0"/>
      <w:r w:rsidRPr="00DA17C9">
        <w:rPr>
          <w:rFonts w:ascii="Arial" w:hAnsi="Arial" w:cs="Arial"/>
          <w:b/>
          <w:sz w:val="22"/>
          <w:szCs w:val="22"/>
        </w:rPr>
        <w:t xml:space="preserve">Job Title: </w:t>
      </w:r>
      <w:r w:rsidRPr="00DA17C9">
        <w:rPr>
          <w:rFonts w:ascii="Arial" w:hAnsi="Arial" w:cs="Arial"/>
          <w:b/>
          <w:sz w:val="22"/>
          <w:szCs w:val="22"/>
        </w:rPr>
        <w:tab/>
      </w:r>
      <w:r w:rsidR="008B6024">
        <w:rPr>
          <w:rFonts w:ascii="Arial" w:hAnsi="Arial" w:cs="Arial"/>
          <w:b/>
          <w:sz w:val="22"/>
          <w:szCs w:val="22"/>
        </w:rPr>
        <w:tab/>
      </w:r>
      <w:r w:rsidR="007B6C6B" w:rsidRPr="00132470">
        <w:rPr>
          <w:rFonts w:ascii="Arial" w:hAnsi="Arial" w:cs="Arial"/>
          <w:b/>
          <w:sz w:val="22"/>
          <w:szCs w:val="22"/>
        </w:rPr>
        <w:t xml:space="preserve">Assistant Manager </w:t>
      </w:r>
      <w:r w:rsidR="0076104C" w:rsidRPr="00132470">
        <w:rPr>
          <w:rFonts w:ascii="Arial" w:hAnsi="Arial" w:cs="Arial"/>
          <w:b/>
          <w:sz w:val="22"/>
          <w:szCs w:val="22"/>
        </w:rPr>
        <w:t xml:space="preserve">of </w:t>
      </w:r>
      <w:r w:rsidR="004F007B" w:rsidRPr="00132470">
        <w:rPr>
          <w:rFonts w:ascii="Arial" w:hAnsi="Arial" w:cs="Arial"/>
          <w:b/>
          <w:sz w:val="22"/>
          <w:szCs w:val="22"/>
        </w:rPr>
        <w:t>Visitor Experience</w:t>
      </w:r>
      <w:r w:rsidR="00761E29" w:rsidRPr="00B50641">
        <w:rPr>
          <w:rFonts w:ascii="Arial" w:hAnsi="Arial" w:cs="Arial"/>
          <w:bCs/>
          <w:sz w:val="22"/>
          <w:szCs w:val="22"/>
        </w:rPr>
        <w:t xml:space="preserve"> </w:t>
      </w:r>
    </w:p>
    <w:p w14:paraId="2273C392" w14:textId="0A387C65" w:rsidR="00962C76" w:rsidRPr="00B50641" w:rsidRDefault="00962C76" w:rsidP="00962C76">
      <w:pPr>
        <w:tabs>
          <w:tab w:val="left" w:pos="1800"/>
        </w:tabs>
        <w:rPr>
          <w:rFonts w:ascii="Arial" w:hAnsi="Arial" w:cs="Arial"/>
          <w:b/>
          <w:sz w:val="22"/>
          <w:szCs w:val="22"/>
        </w:rPr>
      </w:pPr>
      <w:r w:rsidRPr="00B50641">
        <w:rPr>
          <w:rFonts w:ascii="Arial" w:hAnsi="Arial" w:cs="Arial"/>
          <w:b/>
          <w:sz w:val="22"/>
          <w:szCs w:val="22"/>
        </w:rPr>
        <w:t>Department:</w:t>
      </w:r>
      <w:r w:rsidRPr="00B50641">
        <w:rPr>
          <w:rFonts w:ascii="Arial" w:hAnsi="Arial" w:cs="Arial"/>
          <w:b/>
          <w:sz w:val="22"/>
          <w:szCs w:val="22"/>
        </w:rPr>
        <w:tab/>
      </w:r>
      <w:r w:rsidR="008B6024" w:rsidRPr="00B50641">
        <w:rPr>
          <w:rFonts w:ascii="Arial" w:hAnsi="Arial" w:cs="Arial"/>
          <w:b/>
          <w:sz w:val="22"/>
          <w:szCs w:val="22"/>
        </w:rPr>
        <w:tab/>
      </w:r>
      <w:r w:rsidR="00C06BB6" w:rsidRPr="00B50641">
        <w:rPr>
          <w:rFonts w:ascii="Arial" w:hAnsi="Arial" w:cs="Arial"/>
          <w:sz w:val="22"/>
          <w:szCs w:val="22"/>
        </w:rPr>
        <w:t>Administration</w:t>
      </w:r>
      <w:r w:rsidR="00674038" w:rsidRPr="00B50641">
        <w:rPr>
          <w:rFonts w:ascii="Arial" w:hAnsi="Arial" w:cs="Arial"/>
          <w:sz w:val="22"/>
          <w:szCs w:val="22"/>
        </w:rPr>
        <w:t>/Protection Services</w:t>
      </w:r>
    </w:p>
    <w:p w14:paraId="4E2271BC" w14:textId="66EC3769" w:rsidR="00962C76" w:rsidRPr="00B50641" w:rsidRDefault="00962C76" w:rsidP="00962C76">
      <w:pPr>
        <w:pStyle w:val="ListBullet"/>
        <w:numPr>
          <w:ilvl w:val="0"/>
          <w:numId w:val="0"/>
        </w:numPr>
        <w:tabs>
          <w:tab w:val="left" w:pos="1800"/>
        </w:tabs>
        <w:rPr>
          <w:rFonts w:ascii="Arial" w:hAnsi="Arial" w:cs="Arial"/>
          <w:sz w:val="22"/>
          <w:szCs w:val="22"/>
        </w:rPr>
      </w:pPr>
      <w:r w:rsidRPr="00B50641">
        <w:rPr>
          <w:rFonts w:ascii="Arial" w:hAnsi="Arial" w:cs="Arial"/>
          <w:b/>
          <w:sz w:val="22"/>
          <w:szCs w:val="22"/>
        </w:rPr>
        <w:t xml:space="preserve">Classification: </w:t>
      </w:r>
      <w:r w:rsidRPr="00B50641">
        <w:rPr>
          <w:rFonts w:ascii="Arial" w:hAnsi="Arial" w:cs="Arial"/>
          <w:b/>
          <w:sz w:val="22"/>
          <w:szCs w:val="22"/>
        </w:rPr>
        <w:tab/>
      </w:r>
      <w:r w:rsidR="008B6024" w:rsidRPr="00B50641">
        <w:rPr>
          <w:rFonts w:ascii="Arial" w:hAnsi="Arial" w:cs="Arial"/>
          <w:b/>
          <w:sz w:val="22"/>
          <w:szCs w:val="22"/>
        </w:rPr>
        <w:tab/>
      </w:r>
      <w:r w:rsidRPr="00B50641">
        <w:rPr>
          <w:rFonts w:ascii="Arial" w:hAnsi="Arial" w:cs="Arial"/>
          <w:sz w:val="22"/>
          <w:szCs w:val="22"/>
        </w:rPr>
        <w:t>Exempt</w:t>
      </w:r>
    </w:p>
    <w:p w14:paraId="1A720DE5" w14:textId="111FE0DB" w:rsidR="00962C76" w:rsidRPr="00B50641" w:rsidRDefault="00962C76" w:rsidP="00962C76">
      <w:pPr>
        <w:pStyle w:val="ListBullet"/>
        <w:numPr>
          <w:ilvl w:val="0"/>
          <w:numId w:val="0"/>
        </w:numPr>
        <w:tabs>
          <w:tab w:val="left" w:pos="1800"/>
        </w:tabs>
        <w:rPr>
          <w:rFonts w:ascii="Arial" w:hAnsi="Arial" w:cs="Arial"/>
          <w:sz w:val="22"/>
          <w:szCs w:val="22"/>
        </w:rPr>
      </w:pPr>
      <w:r w:rsidRPr="00B50641">
        <w:rPr>
          <w:rFonts w:ascii="Arial" w:hAnsi="Arial" w:cs="Arial"/>
          <w:b/>
          <w:bCs/>
          <w:sz w:val="22"/>
          <w:szCs w:val="22"/>
        </w:rPr>
        <w:t xml:space="preserve">Reports to: </w:t>
      </w:r>
      <w:r w:rsidRPr="00B50641">
        <w:tab/>
      </w:r>
      <w:r w:rsidRPr="00B50641">
        <w:tab/>
      </w:r>
      <w:r w:rsidR="000436B2" w:rsidRPr="00B50641">
        <w:rPr>
          <w:rFonts w:ascii="Arial" w:hAnsi="Arial" w:cs="Arial"/>
          <w:sz w:val="22"/>
          <w:szCs w:val="22"/>
        </w:rPr>
        <w:t>Museum</w:t>
      </w:r>
      <w:r w:rsidR="00984D2F" w:rsidRPr="00B50641">
        <w:rPr>
          <w:rFonts w:ascii="Arial" w:hAnsi="Arial" w:cs="Arial"/>
          <w:sz w:val="22"/>
          <w:szCs w:val="22"/>
        </w:rPr>
        <w:t xml:space="preserve"> Protection </w:t>
      </w:r>
      <w:r w:rsidR="000436B2" w:rsidRPr="00B50641">
        <w:rPr>
          <w:rFonts w:ascii="Arial" w:hAnsi="Arial" w:cs="Arial"/>
          <w:sz w:val="22"/>
          <w:szCs w:val="22"/>
        </w:rPr>
        <w:t>and Operations</w:t>
      </w:r>
      <w:r w:rsidR="00B0462C" w:rsidRPr="00B50641">
        <w:rPr>
          <w:rFonts w:ascii="Arial" w:hAnsi="Arial" w:cs="Arial"/>
          <w:sz w:val="22"/>
          <w:szCs w:val="22"/>
        </w:rPr>
        <w:t xml:space="preserve"> Manager</w:t>
      </w:r>
    </w:p>
    <w:p w14:paraId="0852AB2F" w14:textId="3888390C" w:rsidR="006200B1" w:rsidRPr="00B50641" w:rsidRDefault="00962C76" w:rsidP="0076104C">
      <w:pPr>
        <w:pStyle w:val="ListBullet"/>
        <w:numPr>
          <w:ilvl w:val="0"/>
          <w:numId w:val="0"/>
        </w:numPr>
        <w:tabs>
          <w:tab w:val="left" w:pos="1800"/>
        </w:tabs>
        <w:ind w:left="1800" w:hanging="1800"/>
        <w:rPr>
          <w:rFonts w:ascii="Arial" w:hAnsi="Arial" w:cs="Arial"/>
          <w:sz w:val="22"/>
          <w:szCs w:val="22"/>
        </w:rPr>
      </w:pPr>
      <w:r w:rsidRPr="00B50641">
        <w:rPr>
          <w:rFonts w:ascii="Arial" w:hAnsi="Arial" w:cs="Arial"/>
          <w:b/>
          <w:sz w:val="22"/>
          <w:szCs w:val="22"/>
        </w:rPr>
        <w:t>Supervises:</w:t>
      </w:r>
      <w:r w:rsidRPr="00B50641">
        <w:rPr>
          <w:rFonts w:ascii="Arial" w:hAnsi="Arial" w:cs="Arial"/>
          <w:sz w:val="22"/>
          <w:szCs w:val="22"/>
        </w:rPr>
        <w:tab/>
      </w:r>
      <w:r w:rsidR="00377281" w:rsidRPr="00B50641">
        <w:rPr>
          <w:rFonts w:ascii="Arial" w:hAnsi="Arial" w:cs="Arial"/>
          <w:sz w:val="22"/>
          <w:szCs w:val="22"/>
        </w:rPr>
        <w:tab/>
      </w:r>
      <w:r w:rsidR="000436B2" w:rsidRPr="00B50641">
        <w:rPr>
          <w:rFonts w:ascii="Arial" w:hAnsi="Arial" w:cs="Arial"/>
          <w:sz w:val="22"/>
          <w:szCs w:val="22"/>
        </w:rPr>
        <w:t>Museum Protection Staff</w:t>
      </w:r>
      <w:r w:rsidR="0076104C">
        <w:rPr>
          <w:rFonts w:ascii="Arial" w:hAnsi="Arial" w:cs="Arial"/>
          <w:sz w:val="22"/>
          <w:szCs w:val="22"/>
        </w:rPr>
        <w:t xml:space="preserve">, </w:t>
      </w:r>
      <w:r w:rsidR="006200B1" w:rsidRPr="00B50641">
        <w:rPr>
          <w:rFonts w:ascii="Arial" w:hAnsi="Arial" w:cs="Arial"/>
          <w:sz w:val="22"/>
          <w:szCs w:val="22"/>
        </w:rPr>
        <w:t xml:space="preserve">Visitor </w:t>
      </w:r>
      <w:r w:rsidR="001C18F3" w:rsidRPr="00B50641">
        <w:rPr>
          <w:rFonts w:ascii="Arial" w:hAnsi="Arial" w:cs="Arial"/>
          <w:sz w:val="22"/>
          <w:szCs w:val="22"/>
        </w:rPr>
        <w:t>Experience</w:t>
      </w:r>
      <w:r w:rsidR="006200B1" w:rsidRPr="00B50641">
        <w:rPr>
          <w:rFonts w:ascii="Arial" w:hAnsi="Arial" w:cs="Arial"/>
          <w:sz w:val="22"/>
          <w:szCs w:val="22"/>
        </w:rPr>
        <w:t xml:space="preserve"> Coordinator</w:t>
      </w:r>
    </w:p>
    <w:p w14:paraId="20627603" w14:textId="2C7F1B07" w:rsidR="00962C76" w:rsidRPr="00B50641" w:rsidRDefault="00962C76" w:rsidP="00962C76">
      <w:pPr>
        <w:pStyle w:val="ListBullet"/>
        <w:numPr>
          <w:ilvl w:val="0"/>
          <w:numId w:val="0"/>
        </w:numPr>
        <w:tabs>
          <w:tab w:val="left" w:pos="1800"/>
        </w:tabs>
        <w:rPr>
          <w:rFonts w:ascii="Arial" w:hAnsi="Arial" w:cs="Arial"/>
          <w:sz w:val="22"/>
          <w:szCs w:val="22"/>
        </w:rPr>
      </w:pPr>
      <w:r w:rsidRPr="00B50641">
        <w:rPr>
          <w:rFonts w:ascii="Arial" w:hAnsi="Arial" w:cs="Arial"/>
          <w:b/>
          <w:sz w:val="22"/>
          <w:szCs w:val="22"/>
        </w:rPr>
        <w:t>Date:</w:t>
      </w:r>
      <w:r w:rsidRPr="00B50641">
        <w:rPr>
          <w:rFonts w:ascii="Arial" w:hAnsi="Arial" w:cs="Arial"/>
          <w:b/>
          <w:sz w:val="22"/>
          <w:szCs w:val="22"/>
        </w:rPr>
        <w:tab/>
      </w:r>
      <w:r w:rsidR="00377281" w:rsidRPr="00B50641">
        <w:rPr>
          <w:rFonts w:ascii="Arial" w:hAnsi="Arial" w:cs="Arial"/>
          <w:b/>
          <w:sz w:val="22"/>
          <w:szCs w:val="22"/>
        </w:rPr>
        <w:tab/>
      </w:r>
      <w:r w:rsidR="00300CFC" w:rsidRPr="00300CFC">
        <w:rPr>
          <w:rFonts w:ascii="Arial" w:hAnsi="Arial" w:cs="Arial"/>
          <w:bCs/>
          <w:sz w:val="22"/>
          <w:szCs w:val="22"/>
        </w:rPr>
        <w:t>July</w:t>
      </w:r>
      <w:r w:rsidR="00300CFC">
        <w:rPr>
          <w:rFonts w:ascii="Arial" w:hAnsi="Arial" w:cs="Arial"/>
          <w:b/>
          <w:sz w:val="22"/>
          <w:szCs w:val="22"/>
        </w:rPr>
        <w:t xml:space="preserve"> </w:t>
      </w:r>
      <w:r w:rsidR="00D75D04" w:rsidRPr="00B50641">
        <w:rPr>
          <w:rFonts w:ascii="Arial" w:hAnsi="Arial" w:cs="Arial"/>
          <w:sz w:val="22"/>
          <w:szCs w:val="22"/>
        </w:rPr>
        <w:t>2026</w:t>
      </w:r>
    </w:p>
    <w:p w14:paraId="7C560516" w14:textId="77777777" w:rsidR="00962C76" w:rsidRPr="00B50641" w:rsidRDefault="00962C76" w:rsidP="00962C76">
      <w:pPr>
        <w:rPr>
          <w:rFonts w:ascii="Arial" w:hAnsi="Arial"/>
          <w:b/>
          <w:sz w:val="22"/>
        </w:rPr>
      </w:pPr>
    </w:p>
    <w:p w14:paraId="0B0E1F72" w14:textId="77777777" w:rsidR="00962C76" w:rsidRPr="00B50641" w:rsidRDefault="00962C76" w:rsidP="00962C76">
      <w:pPr>
        <w:pStyle w:val="ListBullet"/>
        <w:numPr>
          <w:ilvl w:val="0"/>
          <w:numId w:val="0"/>
        </w:numPr>
        <w:rPr>
          <w:rFonts w:ascii="Arial" w:hAnsi="Arial" w:cs="Arial"/>
          <w:b/>
          <w:sz w:val="22"/>
          <w:szCs w:val="22"/>
        </w:rPr>
      </w:pPr>
      <w:r w:rsidRPr="00B50641">
        <w:rPr>
          <w:rFonts w:ascii="Arial" w:hAnsi="Arial" w:cs="Arial"/>
          <w:b/>
          <w:sz w:val="22"/>
          <w:szCs w:val="22"/>
        </w:rPr>
        <w:t xml:space="preserve">Position Summary </w:t>
      </w:r>
    </w:p>
    <w:p w14:paraId="41D6D356" w14:textId="1F5A8333" w:rsidR="005F5F9E" w:rsidRDefault="00A1553C" w:rsidP="208ABB46">
      <w:pPr>
        <w:tabs>
          <w:tab w:val="left" w:pos="1800"/>
        </w:tabs>
        <w:rPr>
          <w:rFonts w:ascii="Arial" w:hAnsi="Arial"/>
          <w:sz w:val="22"/>
          <w:szCs w:val="22"/>
        </w:rPr>
      </w:pPr>
      <w:r w:rsidRPr="00B50641">
        <w:rPr>
          <w:rFonts w:ascii="Arial" w:hAnsi="Arial"/>
          <w:sz w:val="22"/>
          <w:szCs w:val="22"/>
        </w:rPr>
        <w:t xml:space="preserve">The </w:t>
      </w:r>
      <w:r w:rsidR="001F56C2" w:rsidRPr="00B50641">
        <w:rPr>
          <w:rFonts w:ascii="Arial" w:hAnsi="Arial"/>
          <w:sz w:val="22"/>
          <w:szCs w:val="22"/>
        </w:rPr>
        <w:t xml:space="preserve">Assistant Manager of </w:t>
      </w:r>
      <w:r w:rsidR="00210925" w:rsidRPr="00B50641">
        <w:rPr>
          <w:rFonts w:ascii="Arial" w:hAnsi="Arial"/>
          <w:sz w:val="22"/>
          <w:szCs w:val="22"/>
        </w:rPr>
        <w:t xml:space="preserve">Visitor Experience </w:t>
      </w:r>
      <w:r w:rsidRPr="00B50641">
        <w:rPr>
          <w:rFonts w:ascii="Arial" w:hAnsi="Arial"/>
          <w:sz w:val="22"/>
          <w:szCs w:val="22"/>
        </w:rPr>
        <w:t xml:space="preserve">is a </w:t>
      </w:r>
      <w:r w:rsidR="00EB1BBD" w:rsidRPr="00B50641">
        <w:rPr>
          <w:rFonts w:ascii="Arial" w:hAnsi="Arial"/>
          <w:sz w:val="22"/>
          <w:szCs w:val="22"/>
        </w:rPr>
        <w:t>public-facing</w:t>
      </w:r>
      <w:r w:rsidRPr="00B50641">
        <w:rPr>
          <w:rFonts w:ascii="Arial" w:hAnsi="Arial"/>
          <w:sz w:val="22"/>
          <w:szCs w:val="22"/>
        </w:rPr>
        <w:t xml:space="preserve"> leader responsible for supervising daily visitor-facing operations and staff. This role ensures that visitors feel welcomed, informed, and supported while maintaining a safe, respectful environment aligned with the </w:t>
      </w:r>
      <w:r w:rsidR="00A71A1F">
        <w:rPr>
          <w:rFonts w:ascii="Arial" w:hAnsi="Arial"/>
          <w:sz w:val="22"/>
          <w:szCs w:val="22"/>
        </w:rPr>
        <w:t>Museum</w:t>
      </w:r>
      <w:r w:rsidRPr="00B50641">
        <w:rPr>
          <w:rFonts w:ascii="Arial" w:hAnsi="Arial"/>
          <w:sz w:val="22"/>
          <w:szCs w:val="22"/>
        </w:rPr>
        <w:t xml:space="preserve">’s mission and values. The </w:t>
      </w:r>
      <w:r w:rsidR="00210925" w:rsidRPr="00B50641">
        <w:rPr>
          <w:rFonts w:ascii="Arial" w:hAnsi="Arial"/>
          <w:sz w:val="22"/>
          <w:szCs w:val="22"/>
        </w:rPr>
        <w:t>Assistant</w:t>
      </w:r>
      <w:r w:rsidR="00210925" w:rsidRPr="208ABB46">
        <w:rPr>
          <w:rFonts w:ascii="Arial" w:hAnsi="Arial"/>
          <w:sz w:val="22"/>
          <w:szCs w:val="22"/>
        </w:rPr>
        <w:t xml:space="preserve"> </w:t>
      </w:r>
      <w:r w:rsidR="00EB1BBD" w:rsidRPr="208ABB46">
        <w:rPr>
          <w:rFonts w:ascii="Arial" w:hAnsi="Arial"/>
          <w:sz w:val="22"/>
          <w:szCs w:val="22"/>
        </w:rPr>
        <w:t>Manager</w:t>
      </w:r>
      <w:r w:rsidRPr="208ABB46">
        <w:rPr>
          <w:rFonts w:ascii="Arial" w:hAnsi="Arial"/>
          <w:sz w:val="22"/>
          <w:szCs w:val="22"/>
        </w:rPr>
        <w:t xml:space="preserve"> works on the floor regularly, provides real-time guidance to staff, and serves as </w:t>
      </w:r>
      <w:r w:rsidR="00801189">
        <w:rPr>
          <w:rFonts w:ascii="Arial" w:hAnsi="Arial"/>
          <w:sz w:val="22"/>
          <w:szCs w:val="22"/>
        </w:rPr>
        <w:t>a</w:t>
      </w:r>
      <w:r w:rsidRPr="208ABB46">
        <w:rPr>
          <w:rFonts w:ascii="Arial" w:hAnsi="Arial"/>
          <w:sz w:val="22"/>
          <w:szCs w:val="22"/>
        </w:rPr>
        <w:t xml:space="preserve"> first point of </w:t>
      </w:r>
      <w:r w:rsidR="00EB1BBD" w:rsidRPr="208ABB46">
        <w:rPr>
          <w:rFonts w:ascii="Arial" w:hAnsi="Arial"/>
          <w:sz w:val="22"/>
          <w:szCs w:val="22"/>
        </w:rPr>
        <w:t>contact for resolution of</w:t>
      </w:r>
      <w:r w:rsidRPr="208ABB46">
        <w:rPr>
          <w:rFonts w:ascii="Arial" w:hAnsi="Arial"/>
          <w:sz w:val="22"/>
          <w:szCs w:val="22"/>
        </w:rPr>
        <w:t xml:space="preserve"> visitor issues</w:t>
      </w:r>
      <w:r w:rsidR="00620632">
        <w:rPr>
          <w:rFonts w:ascii="Arial" w:hAnsi="Arial"/>
          <w:sz w:val="22"/>
          <w:szCs w:val="22"/>
        </w:rPr>
        <w:t xml:space="preserve"> and for reporting or responding to </w:t>
      </w:r>
      <w:r w:rsidR="00801189">
        <w:rPr>
          <w:rFonts w:ascii="Arial" w:hAnsi="Arial"/>
          <w:sz w:val="22"/>
          <w:szCs w:val="22"/>
        </w:rPr>
        <w:t xml:space="preserve">facilities </w:t>
      </w:r>
      <w:r w:rsidR="00620632">
        <w:rPr>
          <w:rFonts w:ascii="Arial" w:hAnsi="Arial"/>
          <w:sz w:val="22"/>
          <w:szCs w:val="22"/>
        </w:rPr>
        <w:t xml:space="preserve">issues </w:t>
      </w:r>
      <w:r w:rsidR="00801189">
        <w:rPr>
          <w:rFonts w:ascii="Arial" w:hAnsi="Arial"/>
          <w:sz w:val="22"/>
          <w:szCs w:val="22"/>
        </w:rPr>
        <w:t>or emergency situations</w:t>
      </w:r>
      <w:r w:rsidR="00620632">
        <w:rPr>
          <w:rFonts w:ascii="Arial" w:hAnsi="Arial"/>
          <w:sz w:val="22"/>
          <w:szCs w:val="22"/>
        </w:rPr>
        <w:t xml:space="preserve"> affecting visitors and</w:t>
      </w:r>
      <w:r w:rsidR="00F71B1A">
        <w:rPr>
          <w:rFonts w:ascii="Arial" w:hAnsi="Arial"/>
          <w:sz w:val="22"/>
          <w:szCs w:val="22"/>
        </w:rPr>
        <w:t xml:space="preserve"> staff</w:t>
      </w:r>
      <w:r w:rsidRPr="208ABB46">
        <w:rPr>
          <w:rFonts w:ascii="Arial" w:hAnsi="Arial"/>
          <w:sz w:val="22"/>
          <w:szCs w:val="22"/>
        </w:rPr>
        <w:t>.</w:t>
      </w:r>
      <w:r w:rsidR="0029398B" w:rsidRPr="208ABB46">
        <w:rPr>
          <w:rFonts w:ascii="Arial" w:hAnsi="Arial"/>
          <w:sz w:val="22"/>
          <w:szCs w:val="22"/>
        </w:rPr>
        <w:t xml:space="preserve"> </w:t>
      </w:r>
    </w:p>
    <w:p w14:paraId="7F65BA3A" w14:textId="77777777" w:rsidR="005F5F9E" w:rsidRDefault="005F5F9E" w:rsidP="00D71658">
      <w:pPr>
        <w:tabs>
          <w:tab w:val="left" w:pos="1800"/>
        </w:tabs>
        <w:rPr>
          <w:rFonts w:ascii="Arial" w:hAnsi="Arial"/>
          <w:sz w:val="22"/>
        </w:rPr>
      </w:pPr>
    </w:p>
    <w:p w14:paraId="2B8D80FF" w14:textId="532BA23B" w:rsidR="004F007B" w:rsidRDefault="00A81FE8" w:rsidP="208ABB46">
      <w:pPr>
        <w:tabs>
          <w:tab w:val="left" w:pos="1800"/>
        </w:tabs>
        <w:rPr>
          <w:rFonts w:ascii="Arial" w:hAnsi="Arial"/>
          <w:sz w:val="22"/>
          <w:szCs w:val="22"/>
        </w:rPr>
      </w:pPr>
      <w:r w:rsidRPr="208ABB46">
        <w:rPr>
          <w:rFonts w:ascii="Arial" w:hAnsi="Arial"/>
          <w:sz w:val="22"/>
          <w:szCs w:val="22"/>
        </w:rPr>
        <w:t>Under the Assistant Manager’s direct</w:t>
      </w:r>
      <w:r w:rsidR="00C7117D" w:rsidRPr="208ABB46">
        <w:rPr>
          <w:rFonts w:ascii="Arial" w:hAnsi="Arial"/>
          <w:sz w:val="22"/>
          <w:szCs w:val="22"/>
        </w:rPr>
        <w:t>ion,</w:t>
      </w:r>
      <w:r w:rsidRPr="208ABB46">
        <w:rPr>
          <w:rFonts w:ascii="Arial" w:hAnsi="Arial"/>
          <w:sz w:val="22"/>
          <w:szCs w:val="22"/>
        </w:rPr>
        <w:t xml:space="preserve"> </w:t>
      </w:r>
      <w:r w:rsidR="00725BA3" w:rsidRPr="208ABB46">
        <w:rPr>
          <w:rFonts w:ascii="Arial" w:hAnsi="Arial"/>
          <w:sz w:val="22"/>
          <w:szCs w:val="22"/>
        </w:rPr>
        <w:t>Museum Protection</w:t>
      </w:r>
      <w:r w:rsidR="007D7572" w:rsidRPr="208ABB46">
        <w:rPr>
          <w:rFonts w:ascii="Arial" w:hAnsi="Arial"/>
          <w:sz w:val="22"/>
          <w:szCs w:val="22"/>
        </w:rPr>
        <w:t xml:space="preserve"> staff </w:t>
      </w:r>
      <w:r w:rsidR="00D7214E" w:rsidRPr="208ABB46">
        <w:rPr>
          <w:rFonts w:ascii="Arial" w:hAnsi="Arial"/>
          <w:sz w:val="22"/>
          <w:szCs w:val="22"/>
        </w:rPr>
        <w:t>will be</w:t>
      </w:r>
      <w:r w:rsidR="0014561E" w:rsidRPr="208ABB46">
        <w:rPr>
          <w:rFonts w:ascii="Arial" w:hAnsi="Arial"/>
          <w:sz w:val="22"/>
          <w:szCs w:val="22"/>
        </w:rPr>
        <w:t xml:space="preserve"> </w:t>
      </w:r>
      <w:r w:rsidR="007D7572" w:rsidRPr="208ABB46">
        <w:rPr>
          <w:rFonts w:ascii="Arial" w:hAnsi="Arial"/>
          <w:sz w:val="22"/>
          <w:szCs w:val="22"/>
        </w:rPr>
        <w:t xml:space="preserve">responsible for ensuring the safety and security of </w:t>
      </w:r>
      <w:r w:rsidR="000018B5" w:rsidRPr="208ABB46">
        <w:rPr>
          <w:rFonts w:ascii="Arial" w:hAnsi="Arial"/>
          <w:sz w:val="22"/>
          <w:szCs w:val="22"/>
        </w:rPr>
        <w:t>visitors and artwork</w:t>
      </w:r>
      <w:r w:rsidR="00C92747">
        <w:rPr>
          <w:rFonts w:ascii="Arial" w:hAnsi="Arial"/>
          <w:sz w:val="22"/>
          <w:szCs w:val="22"/>
        </w:rPr>
        <w:t xml:space="preserve">. This position </w:t>
      </w:r>
      <w:r w:rsidR="000018B5" w:rsidRPr="208ABB46">
        <w:rPr>
          <w:rFonts w:ascii="Arial" w:hAnsi="Arial"/>
          <w:sz w:val="22"/>
          <w:szCs w:val="22"/>
        </w:rPr>
        <w:t xml:space="preserve">will also </w:t>
      </w:r>
      <w:r w:rsidR="0014561E" w:rsidRPr="208ABB46">
        <w:rPr>
          <w:rFonts w:ascii="Arial" w:hAnsi="Arial"/>
          <w:sz w:val="22"/>
          <w:szCs w:val="22"/>
        </w:rPr>
        <w:t>be</w:t>
      </w:r>
      <w:r w:rsidR="0042432D" w:rsidRPr="208ABB46">
        <w:rPr>
          <w:rFonts w:ascii="Arial" w:hAnsi="Arial"/>
          <w:sz w:val="22"/>
          <w:szCs w:val="22"/>
        </w:rPr>
        <w:t xml:space="preserve"> central to the </w:t>
      </w:r>
      <w:r w:rsidR="001E5844" w:rsidRPr="208ABB46">
        <w:rPr>
          <w:rFonts w:ascii="Arial" w:hAnsi="Arial"/>
          <w:sz w:val="22"/>
          <w:szCs w:val="22"/>
        </w:rPr>
        <w:t>development and maintenance</w:t>
      </w:r>
      <w:r w:rsidR="0042432D" w:rsidRPr="208ABB46">
        <w:rPr>
          <w:rFonts w:ascii="Arial" w:hAnsi="Arial"/>
          <w:sz w:val="22"/>
          <w:szCs w:val="22"/>
        </w:rPr>
        <w:t xml:space="preserve"> of visitor loyalty, encouraging membership sales, and attracting both new and repeat visitors through close collaboration with the Marketing </w:t>
      </w:r>
      <w:r w:rsidR="001E5844" w:rsidRPr="208ABB46">
        <w:rPr>
          <w:rFonts w:ascii="Arial" w:hAnsi="Arial"/>
          <w:sz w:val="22"/>
          <w:szCs w:val="22"/>
        </w:rPr>
        <w:t xml:space="preserve">&amp; Communications </w:t>
      </w:r>
      <w:r w:rsidR="0042432D" w:rsidRPr="208ABB46">
        <w:rPr>
          <w:rFonts w:ascii="Arial" w:hAnsi="Arial"/>
          <w:sz w:val="22"/>
          <w:szCs w:val="22"/>
        </w:rPr>
        <w:t>and Advancement departments.</w:t>
      </w:r>
    </w:p>
    <w:p w14:paraId="1563930B" w14:textId="77777777" w:rsidR="00A1553C" w:rsidRPr="00D71658" w:rsidRDefault="00A1553C" w:rsidP="00D71658">
      <w:pPr>
        <w:tabs>
          <w:tab w:val="left" w:pos="1800"/>
        </w:tabs>
        <w:rPr>
          <w:rFonts w:ascii="Arial" w:hAnsi="Arial"/>
          <w:sz w:val="22"/>
        </w:rPr>
      </w:pPr>
    </w:p>
    <w:p w14:paraId="037662DC" w14:textId="77777777" w:rsidR="00962C76" w:rsidRPr="004A4F07" w:rsidRDefault="00962C76" w:rsidP="00962C76">
      <w:pPr>
        <w:pStyle w:val="ListBullet"/>
        <w:numPr>
          <w:ilvl w:val="0"/>
          <w:numId w:val="0"/>
        </w:numPr>
        <w:rPr>
          <w:rFonts w:ascii="Arial" w:hAnsi="Arial" w:cs="Arial"/>
          <w:b/>
          <w:sz w:val="22"/>
          <w:szCs w:val="22"/>
        </w:rPr>
      </w:pPr>
      <w:r w:rsidRPr="004A4F07">
        <w:rPr>
          <w:rFonts w:ascii="Arial" w:hAnsi="Arial" w:cs="Arial"/>
          <w:b/>
          <w:sz w:val="22"/>
          <w:szCs w:val="22"/>
        </w:rPr>
        <w:t xml:space="preserve">Major Responsibilities </w:t>
      </w:r>
    </w:p>
    <w:p w14:paraId="2FE6F440" w14:textId="77777777" w:rsidR="00466314" w:rsidRDefault="00466314" w:rsidP="00466314">
      <w:pPr>
        <w:pBdr>
          <w:top w:val="nil"/>
          <w:left w:val="nil"/>
          <w:bottom w:val="nil"/>
          <w:right w:val="nil"/>
          <w:between w:val="nil"/>
        </w:pBdr>
        <w:rPr>
          <w:rFonts w:ascii="Arial" w:eastAsia="Arial" w:hAnsi="Arial" w:cs="Arial"/>
          <w:color w:val="222222"/>
          <w:sz w:val="22"/>
          <w:szCs w:val="22"/>
        </w:rPr>
      </w:pPr>
    </w:p>
    <w:p w14:paraId="5938EE02" w14:textId="08B24333" w:rsidR="00B10148" w:rsidRDefault="00B10148" w:rsidP="00B10148">
      <w:pPr>
        <w:pBdr>
          <w:top w:val="nil"/>
          <w:left w:val="nil"/>
          <w:bottom w:val="nil"/>
          <w:right w:val="nil"/>
          <w:between w:val="nil"/>
        </w:pBdr>
        <w:rPr>
          <w:rFonts w:ascii="Arial" w:eastAsia="Arial" w:hAnsi="Arial" w:cs="Arial"/>
          <w:i/>
          <w:iCs/>
          <w:color w:val="222222"/>
          <w:sz w:val="22"/>
          <w:szCs w:val="22"/>
        </w:rPr>
      </w:pPr>
      <w:r w:rsidRPr="00B10148">
        <w:rPr>
          <w:rFonts w:ascii="Arial" w:eastAsia="Arial" w:hAnsi="Arial" w:cs="Arial"/>
          <w:i/>
          <w:iCs/>
          <w:color w:val="222222"/>
          <w:sz w:val="22"/>
          <w:szCs w:val="22"/>
        </w:rPr>
        <w:t>Frontline Supervision</w:t>
      </w:r>
      <w:r w:rsidR="00C47C0B">
        <w:rPr>
          <w:rFonts w:ascii="Arial" w:eastAsia="Arial" w:hAnsi="Arial" w:cs="Arial"/>
          <w:i/>
          <w:iCs/>
          <w:color w:val="222222"/>
          <w:sz w:val="22"/>
          <w:szCs w:val="22"/>
        </w:rPr>
        <w:t xml:space="preserve"> and Service</w:t>
      </w:r>
    </w:p>
    <w:p w14:paraId="29E94E41" w14:textId="77777777" w:rsidR="003112A3" w:rsidRDefault="003112A3" w:rsidP="003112A3">
      <w:pPr>
        <w:pStyle w:val="ListParagraph"/>
        <w:numPr>
          <w:ilvl w:val="0"/>
          <w:numId w:val="31"/>
        </w:numPr>
        <w:pBdr>
          <w:top w:val="nil"/>
          <w:left w:val="nil"/>
          <w:bottom w:val="nil"/>
          <w:right w:val="nil"/>
          <w:between w:val="nil"/>
        </w:pBdr>
        <w:rPr>
          <w:rFonts w:ascii="Arial" w:eastAsia="Arial" w:hAnsi="Arial" w:cs="Arial"/>
          <w:color w:val="222222"/>
          <w:sz w:val="22"/>
          <w:szCs w:val="22"/>
        </w:rPr>
      </w:pPr>
      <w:r w:rsidRPr="006D79F7">
        <w:rPr>
          <w:rFonts w:ascii="Arial" w:eastAsia="Arial" w:hAnsi="Arial" w:cs="Arial"/>
          <w:color w:val="222222"/>
          <w:sz w:val="22"/>
          <w:szCs w:val="22"/>
        </w:rPr>
        <w:t>Ensure public areas are welcoming, orderly, and visitor-ready throughout the day.</w:t>
      </w:r>
    </w:p>
    <w:p w14:paraId="02A3D7CF" w14:textId="7B050E07" w:rsidR="00766640" w:rsidRDefault="00A74592" w:rsidP="208ABB46">
      <w:pPr>
        <w:pStyle w:val="ListParagraph"/>
        <w:numPr>
          <w:ilvl w:val="0"/>
          <w:numId w:val="31"/>
        </w:numPr>
        <w:pBdr>
          <w:top w:val="nil"/>
          <w:left w:val="nil"/>
          <w:bottom w:val="nil"/>
          <w:right w:val="nil"/>
          <w:between w:val="nil"/>
        </w:pBdr>
        <w:rPr>
          <w:rFonts w:ascii="Arial" w:eastAsia="Arial" w:hAnsi="Arial" w:cs="Arial"/>
          <w:color w:val="222222"/>
          <w:sz w:val="22"/>
          <w:szCs w:val="22"/>
        </w:rPr>
      </w:pPr>
      <w:r w:rsidRPr="00A74592">
        <w:rPr>
          <w:rFonts w:ascii="Arial" w:eastAsia="Arial" w:hAnsi="Arial" w:cs="Arial"/>
          <w:color w:val="222222"/>
          <w:sz w:val="22"/>
          <w:szCs w:val="22"/>
        </w:rPr>
        <w:t>Assist with recruiting</w:t>
      </w:r>
      <w:r w:rsidR="00402573">
        <w:rPr>
          <w:rFonts w:ascii="Arial" w:eastAsia="Arial" w:hAnsi="Arial" w:cs="Arial"/>
          <w:color w:val="222222"/>
          <w:sz w:val="22"/>
          <w:szCs w:val="22"/>
        </w:rPr>
        <w:t>, hiring</w:t>
      </w:r>
      <w:r w:rsidRPr="00A74592">
        <w:rPr>
          <w:rFonts w:ascii="Arial" w:eastAsia="Arial" w:hAnsi="Arial" w:cs="Arial"/>
          <w:color w:val="222222"/>
          <w:sz w:val="22"/>
          <w:szCs w:val="22"/>
        </w:rPr>
        <w:t xml:space="preserve"> and training of </w:t>
      </w:r>
      <w:r w:rsidR="00725BA3" w:rsidRPr="208ABB46">
        <w:rPr>
          <w:rFonts w:ascii="Arial" w:eastAsia="Arial" w:hAnsi="Arial" w:cs="Arial"/>
          <w:color w:val="222222"/>
          <w:sz w:val="22"/>
          <w:szCs w:val="22"/>
        </w:rPr>
        <w:t>Museum Protection</w:t>
      </w:r>
      <w:r w:rsidR="00DB1F7C" w:rsidRPr="208ABB46">
        <w:rPr>
          <w:rFonts w:ascii="Arial" w:eastAsia="Arial" w:hAnsi="Arial" w:cs="Arial"/>
          <w:color w:val="222222"/>
          <w:sz w:val="22"/>
          <w:szCs w:val="22"/>
        </w:rPr>
        <w:t xml:space="preserve"> (MP)</w:t>
      </w:r>
      <w:r w:rsidR="00CE6A04" w:rsidRPr="208ABB46">
        <w:rPr>
          <w:rFonts w:ascii="Arial" w:eastAsia="Arial" w:hAnsi="Arial" w:cs="Arial"/>
          <w:color w:val="222222"/>
          <w:sz w:val="22"/>
          <w:szCs w:val="22"/>
        </w:rPr>
        <w:t xml:space="preserve"> </w:t>
      </w:r>
      <w:r w:rsidR="00B10148" w:rsidRPr="208ABB46">
        <w:rPr>
          <w:rFonts w:ascii="Arial" w:eastAsia="Arial" w:hAnsi="Arial" w:cs="Arial"/>
          <w:color w:val="222222"/>
          <w:sz w:val="22"/>
          <w:szCs w:val="22"/>
        </w:rPr>
        <w:t>staff</w:t>
      </w:r>
    </w:p>
    <w:p w14:paraId="1BF4305D" w14:textId="71EAAA62" w:rsidR="00936C11" w:rsidRDefault="00DB1F7C" w:rsidP="208ABB46">
      <w:pPr>
        <w:pStyle w:val="ListParagraph"/>
        <w:numPr>
          <w:ilvl w:val="0"/>
          <w:numId w:val="31"/>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S</w:t>
      </w:r>
      <w:r w:rsidR="00317295">
        <w:rPr>
          <w:rFonts w:ascii="Arial" w:eastAsia="Arial" w:hAnsi="Arial" w:cs="Arial"/>
          <w:color w:val="222222"/>
          <w:sz w:val="22"/>
          <w:szCs w:val="22"/>
        </w:rPr>
        <w:t>chedule and s</w:t>
      </w:r>
      <w:r w:rsidRPr="208ABB46">
        <w:rPr>
          <w:rFonts w:ascii="Arial" w:eastAsia="Arial" w:hAnsi="Arial" w:cs="Arial"/>
          <w:color w:val="222222"/>
          <w:sz w:val="22"/>
          <w:szCs w:val="22"/>
        </w:rPr>
        <w:t>upervise</w:t>
      </w:r>
      <w:r w:rsidR="00B10148" w:rsidRPr="208ABB46">
        <w:rPr>
          <w:rFonts w:ascii="Arial" w:eastAsia="Arial" w:hAnsi="Arial" w:cs="Arial"/>
          <w:color w:val="222222"/>
          <w:sz w:val="22"/>
          <w:szCs w:val="22"/>
        </w:rPr>
        <w:t xml:space="preserve"> shifts </w:t>
      </w:r>
      <w:r w:rsidR="00936C11" w:rsidRPr="208ABB46">
        <w:rPr>
          <w:rFonts w:ascii="Arial" w:eastAsia="Arial" w:hAnsi="Arial" w:cs="Arial"/>
          <w:color w:val="222222"/>
          <w:sz w:val="22"/>
          <w:szCs w:val="22"/>
        </w:rPr>
        <w:t xml:space="preserve">Wednesdays through </w:t>
      </w:r>
      <w:r w:rsidR="00167AAE" w:rsidRPr="208ABB46">
        <w:rPr>
          <w:rFonts w:ascii="Arial" w:eastAsia="Arial" w:hAnsi="Arial" w:cs="Arial"/>
          <w:color w:val="222222"/>
          <w:sz w:val="22"/>
          <w:szCs w:val="22"/>
        </w:rPr>
        <w:t xml:space="preserve">Fridays and </w:t>
      </w:r>
      <w:r w:rsidR="00862BA3" w:rsidRPr="208ABB46">
        <w:rPr>
          <w:rFonts w:ascii="Arial" w:eastAsia="Arial" w:hAnsi="Arial" w:cs="Arial"/>
          <w:color w:val="222222"/>
          <w:sz w:val="22"/>
          <w:szCs w:val="22"/>
        </w:rPr>
        <w:t>one weekend day</w:t>
      </w:r>
      <w:r w:rsidR="00936C11" w:rsidRPr="208ABB46">
        <w:rPr>
          <w:rFonts w:ascii="Arial" w:eastAsia="Arial" w:hAnsi="Arial" w:cs="Arial"/>
          <w:color w:val="222222"/>
          <w:sz w:val="22"/>
          <w:szCs w:val="22"/>
        </w:rPr>
        <w:t xml:space="preserve">, </w:t>
      </w:r>
      <w:r w:rsidR="00967B6F">
        <w:rPr>
          <w:rFonts w:ascii="Arial" w:eastAsia="Arial" w:hAnsi="Arial" w:cs="Arial"/>
          <w:color w:val="222222"/>
          <w:sz w:val="22"/>
          <w:szCs w:val="22"/>
        </w:rPr>
        <w:t xml:space="preserve">and occasional </w:t>
      </w:r>
      <w:r w:rsidR="00801189">
        <w:rPr>
          <w:rFonts w:ascii="Arial" w:eastAsia="Arial" w:hAnsi="Arial" w:cs="Arial"/>
          <w:color w:val="222222"/>
          <w:sz w:val="22"/>
          <w:szCs w:val="22"/>
        </w:rPr>
        <w:t>after-hours</w:t>
      </w:r>
      <w:r w:rsidR="00967B6F">
        <w:rPr>
          <w:rFonts w:ascii="Arial" w:eastAsia="Arial" w:hAnsi="Arial" w:cs="Arial"/>
          <w:color w:val="222222"/>
          <w:sz w:val="22"/>
          <w:szCs w:val="22"/>
        </w:rPr>
        <w:t xml:space="preserve"> events, </w:t>
      </w:r>
      <w:r w:rsidR="00B10148" w:rsidRPr="208ABB46">
        <w:rPr>
          <w:rFonts w:ascii="Arial" w:eastAsia="Arial" w:hAnsi="Arial" w:cs="Arial"/>
          <w:color w:val="222222"/>
          <w:sz w:val="22"/>
          <w:szCs w:val="22"/>
        </w:rPr>
        <w:t xml:space="preserve">ensuring coverage, punctuality, and adherence to </w:t>
      </w:r>
      <w:r w:rsidR="004A2872" w:rsidRPr="208ABB46">
        <w:rPr>
          <w:rFonts w:ascii="Arial" w:eastAsia="Arial" w:hAnsi="Arial" w:cs="Arial"/>
          <w:color w:val="222222"/>
          <w:sz w:val="22"/>
          <w:szCs w:val="22"/>
        </w:rPr>
        <w:t xml:space="preserve">excellent visitor </w:t>
      </w:r>
      <w:r w:rsidR="00B10148" w:rsidRPr="208ABB46">
        <w:rPr>
          <w:rFonts w:ascii="Arial" w:eastAsia="Arial" w:hAnsi="Arial" w:cs="Arial"/>
          <w:color w:val="222222"/>
          <w:sz w:val="22"/>
          <w:szCs w:val="22"/>
        </w:rPr>
        <w:t>service standards</w:t>
      </w:r>
    </w:p>
    <w:p w14:paraId="1DBB5E2E" w14:textId="52976F1B" w:rsidR="006D79F7" w:rsidRDefault="00B10148" w:rsidP="00B10148">
      <w:pPr>
        <w:pStyle w:val="ListParagraph"/>
        <w:numPr>
          <w:ilvl w:val="0"/>
          <w:numId w:val="31"/>
        </w:numPr>
        <w:pBdr>
          <w:top w:val="nil"/>
          <w:left w:val="nil"/>
          <w:bottom w:val="nil"/>
          <w:right w:val="nil"/>
          <w:between w:val="nil"/>
        </w:pBdr>
        <w:rPr>
          <w:rFonts w:ascii="Arial" w:eastAsia="Arial" w:hAnsi="Arial" w:cs="Arial"/>
          <w:color w:val="222222"/>
          <w:sz w:val="22"/>
          <w:szCs w:val="22"/>
        </w:rPr>
      </w:pPr>
      <w:r w:rsidRPr="006D79F7">
        <w:rPr>
          <w:rFonts w:ascii="Arial" w:eastAsia="Arial" w:hAnsi="Arial" w:cs="Arial"/>
          <w:color w:val="222222"/>
          <w:sz w:val="22"/>
          <w:szCs w:val="22"/>
        </w:rPr>
        <w:t xml:space="preserve">Provide clear direction, coaching, and feedback to </w:t>
      </w:r>
      <w:r w:rsidR="00DB1F7C">
        <w:rPr>
          <w:rFonts w:ascii="Arial" w:eastAsia="Arial" w:hAnsi="Arial" w:cs="Arial"/>
          <w:color w:val="222222"/>
          <w:sz w:val="22"/>
          <w:szCs w:val="22"/>
        </w:rPr>
        <w:t>MP</w:t>
      </w:r>
      <w:r w:rsidR="00AC1AE7">
        <w:rPr>
          <w:rFonts w:ascii="Arial" w:eastAsia="Arial" w:hAnsi="Arial" w:cs="Arial"/>
          <w:color w:val="222222"/>
          <w:sz w:val="22"/>
          <w:szCs w:val="22"/>
        </w:rPr>
        <w:t xml:space="preserve"> </w:t>
      </w:r>
      <w:r w:rsidRPr="006D79F7">
        <w:rPr>
          <w:rFonts w:ascii="Arial" w:eastAsia="Arial" w:hAnsi="Arial" w:cs="Arial"/>
          <w:color w:val="222222"/>
          <w:sz w:val="22"/>
          <w:szCs w:val="22"/>
        </w:rPr>
        <w:t>staff during daily operations</w:t>
      </w:r>
    </w:p>
    <w:p w14:paraId="368CE484" w14:textId="168E423E" w:rsidR="003112A3" w:rsidRDefault="003112A3" w:rsidP="003112A3">
      <w:pPr>
        <w:pStyle w:val="ListParagraph"/>
        <w:numPr>
          <w:ilvl w:val="0"/>
          <w:numId w:val="31"/>
        </w:numPr>
        <w:pBdr>
          <w:top w:val="nil"/>
          <w:left w:val="nil"/>
          <w:bottom w:val="nil"/>
          <w:right w:val="nil"/>
          <w:between w:val="nil"/>
        </w:pBdr>
        <w:rPr>
          <w:rFonts w:ascii="Arial" w:eastAsia="Arial" w:hAnsi="Arial" w:cs="Arial"/>
          <w:color w:val="222222"/>
          <w:sz w:val="22"/>
          <w:szCs w:val="22"/>
        </w:rPr>
      </w:pPr>
      <w:r w:rsidRPr="006D79F7">
        <w:rPr>
          <w:rFonts w:ascii="Arial" w:eastAsia="Arial" w:hAnsi="Arial" w:cs="Arial"/>
          <w:color w:val="222222"/>
          <w:sz w:val="22"/>
          <w:szCs w:val="22"/>
        </w:rPr>
        <w:t>Model excellent customer service and inclusive engagement with visitors</w:t>
      </w:r>
    </w:p>
    <w:p w14:paraId="56276130" w14:textId="25B8BA7C" w:rsidR="003112A3" w:rsidRDefault="003112A3" w:rsidP="003112A3">
      <w:pPr>
        <w:pStyle w:val="ListParagraph"/>
        <w:numPr>
          <w:ilvl w:val="0"/>
          <w:numId w:val="31"/>
        </w:numPr>
        <w:pBdr>
          <w:top w:val="nil"/>
          <w:left w:val="nil"/>
          <w:bottom w:val="nil"/>
          <w:right w:val="nil"/>
          <w:between w:val="nil"/>
        </w:pBdr>
        <w:rPr>
          <w:rFonts w:ascii="Arial" w:eastAsia="Arial" w:hAnsi="Arial" w:cs="Arial"/>
          <w:color w:val="222222"/>
          <w:sz w:val="22"/>
          <w:szCs w:val="22"/>
        </w:rPr>
      </w:pPr>
      <w:r w:rsidRPr="006D79F7">
        <w:rPr>
          <w:rFonts w:ascii="Arial" w:eastAsia="Arial" w:hAnsi="Arial" w:cs="Arial"/>
          <w:color w:val="222222"/>
          <w:sz w:val="22"/>
          <w:szCs w:val="22"/>
        </w:rPr>
        <w:t xml:space="preserve">Support visitors’ understanding of </w:t>
      </w:r>
      <w:r w:rsidR="00A71A1F">
        <w:rPr>
          <w:rFonts w:ascii="Arial" w:eastAsia="Arial" w:hAnsi="Arial" w:cs="Arial"/>
          <w:color w:val="222222"/>
          <w:sz w:val="22"/>
          <w:szCs w:val="22"/>
        </w:rPr>
        <w:t>Museum</w:t>
      </w:r>
      <w:r w:rsidRPr="006D79F7">
        <w:rPr>
          <w:rFonts w:ascii="Arial" w:eastAsia="Arial" w:hAnsi="Arial" w:cs="Arial"/>
          <w:color w:val="222222"/>
          <w:sz w:val="22"/>
          <w:szCs w:val="22"/>
        </w:rPr>
        <w:t xml:space="preserve"> policies, exhibitions, and public spaces</w:t>
      </w:r>
    </w:p>
    <w:p w14:paraId="6EC267E0" w14:textId="1D32B7CA" w:rsidR="00B10148" w:rsidRPr="006D79F7" w:rsidRDefault="00B10148" w:rsidP="208ABB46">
      <w:pPr>
        <w:pStyle w:val="ListParagraph"/>
        <w:numPr>
          <w:ilvl w:val="0"/>
          <w:numId w:val="31"/>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 xml:space="preserve">Serve as the primary point of </w:t>
      </w:r>
      <w:r w:rsidR="0042432D" w:rsidRPr="208ABB46">
        <w:rPr>
          <w:rFonts w:ascii="Arial" w:eastAsia="Arial" w:hAnsi="Arial" w:cs="Arial"/>
          <w:color w:val="222222"/>
          <w:sz w:val="22"/>
          <w:szCs w:val="22"/>
        </w:rPr>
        <w:t>resolution</w:t>
      </w:r>
      <w:r w:rsidRPr="208ABB46">
        <w:rPr>
          <w:rFonts w:ascii="Arial" w:eastAsia="Arial" w:hAnsi="Arial" w:cs="Arial"/>
          <w:color w:val="222222"/>
          <w:sz w:val="22"/>
          <w:szCs w:val="22"/>
        </w:rPr>
        <w:t xml:space="preserve"> for visitor concerns, accessibility needs, or behavioral issues</w:t>
      </w:r>
      <w:r w:rsidR="003112A3" w:rsidRPr="208ABB46">
        <w:rPr>
          <w:rFonts w:ascii="Arial" w:eastAsia="Arial" w:hAnsi="Arial" w:cs="Arial"/>
          <w:color w:val="222222"/>
          <w:sz w:val="22"/>
          <w:szCs w:val="22"/>
        </w:rPr>
        <w:t xml:space="preserve"> and communicate patterns or concerns to the Visitor </w:t>
      </w:r>
      <w:r w:rsidR="00BD0CAC">
        <w:rPr>
          <w:rFonts w:ascii="Arial" w:eastAsia="Arial" w:hAnsi="Arial" w:cs="Arial"/>
          <w:color w:val="222222"/>
          <w:sz w:val="22"/>
          <w:szCs w:val="22"/>
        </w:rPr>
        <w:t>Experience</w:t>
      </w:r>
      <w:r w:rsidR="003112A3" w:rsidRPr="208ABB46">
        <w:rPr>
          <w:rFonts w:ascii="Arial" w:eastAsia="Arial" w:hAnsi="Arial" w:cs="Arial"/>
          <w:color w:val="222222"/>
          <w:sz w:val="22"/>
          <w:szCs w:val="22"/>
        </w:rPr>
        <w:t xml:space="preserve"> Coordinator</w:t>
      </w:r>
      <w:r w:rsidR="00967B6F">
        <w:rPr>
          <w:rFonts w:ascii="Arial" w:eastAsia="Arial" w:hAnsi="Arial" w:cs="Arial"/>
          <w:color w:val="222222"/>
          <w:sz w:val="22"/>
          <w:szCs w:val="22"/>
        </w:rPr>
        <w:t xml:space="preserve"> or other appropriate staff member</w:t>
      </w:r>
    </w:p>
    <w:p w14:paraId="4A234220" w14:textId="4EFD0993" w:rsidR="009B4596" w:rsidRDefault="009B4596" w:rsidP="208ABB46">
      <w:pPr>
        <w:pStyle w:val="ListParagraph"/>
        <w:numPr>
          <w:ilvl w:val="0"/>
          <w:numId w:val="32"/>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 xml:space="preserve">In coordination with the </w:t>
      </w:r>
      <w:r w:rsidR="00491AC8" w:rsidRPr="00491AC8">
        <w:rPr>
          <w:rFonts w:ascii="Arial" w:eastAsia="Arial" w:hAnsi="Arial" w:cs="Arial"/>
          <w:color w:val="222222"/>
          <w:sz w:val="22"/>
          <w:szCs w:val="22"/>
        </w:rPr>
        <w:t>Museum P</w:t>
      </w:r>
      <w:r w:rsidRPr="208ABB46">
        <w:rPr>
          <w:rFonts w:ascii="Arial" w:eastAsia="Arial" w:hAnsi="Arial" w:cs="Arial"/>
          <w:color w:val="222222"/>
          <w:sz w:val="22"/>
          <w:szCs w:val="22"/>
        </w:rPr>
        <w:t xml:space="preserve">rotection and </w:t>
      </w:r>
      <w:r w:rsidR="00491AC8" w:rsidRPr="00491AC8">
        <w:rPr>
          <w:rFonts w:ascii="Arial" w:eastAsia="Arial" w:hAnsi="Arial" w:cs="Arial"/>
          <w:color w:val="222222"/>
          <w:sz w:val="22"/>
          <w:szCs w:val="22"/>
        </w:rPr>
        <w:t>Operations M</w:t>
      </w:r>
      <w:r w:rsidRPr="208ABB46">
        <w:rPr>
          <w:rFonts w:ascii="Arial" w:eastAsia="Arial" w:hAnsi="Arial" w:cs="Arial"/>
          <w:color w:val="222222"/>
          <w:sz w:val="22"/>
          <w:szCs w:val="22"/>
        </w:rPr>
        <w:t xml:space="preserve">anager, manage an active training and communication system for MP staff to stay informed and updated on current and upcoming exhibitions, programs, </w:t>
      </w:r>
      <w:r w:rsidR="00967B6F">
        <w:rPr>
          <w:rFonts w:ascii="Arial" w:eastAsia="Arial" w:hAnsi="Arial" w:cs="Arial"/>
          <w:color w:val="222222"/>
          <w:sz w:val="22"/>
          <w:szCs w:val="22"/>
        </w:rPr>
        <w:t xml:space="preserve">private events, </w:t>
      </w:r>
      <w:r w:rsidRPr="208ABB46">
        <w:rPr>
          <w:rFonts w:ascii="Arial" w:eastAsia="Arial" w:hAnsi="Arial" w:cs="Arial"/>
          <w:color w:val="222222"/>
          <w:sz w:val="22"/>
          <w:szCs w:val="22"/>
        </w:rPr>
        <w:t xml:space="preserve">and other </w:t>
      </w:r>
      <w:r w:rsidR="00860C9A">
        <w:rPr>
          <w:rFonts w:ascii="Arial" w:eastAsia="Arial" w:hAnsi="Arial" w:cs="Arial"/>
          <w:color w:val="222222"/>
          <w:sz w:val="22"/>
          <w:szCs w:val="22"/>
        </w:rPr>
        <w:t>Museum</w:t>
      </w:r>
      <w:r w:rsidRPr="208ABB46">
        <w:rPr>
          <w:rFonts w:ascii="Arial" w:eastAsia="Arial" w:hAnsi="Arial" w:cs="Arial"/>
          <w:color w:val="222222"/>
          <w:sz w:val="22"/>
          <w:szCs w:val="22"/>
        </w:rPr>
        <w:t xml:space="preserve"> activities</w:t>
      </w:r>
    </w:p>
    <w:p w14:paraId="47874700" w14:textId="7E9E5244" w:rsidR="00801189" w:rsidRPr="00B92B41" w:rsidRDefault="00801189" w:rsidP="208ABB46">
      <w:pPr>
        <w:pStyle w:val="ListParagraph"/>
        <w:numPr>
          <w:ilvl w:val="0"/>
          <w:numId w:val="32"/>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S</w:t>
      </w:r>
      <w:r w:rsidRPr="00801189">
        <w:rPr>
          <w:rFonts w:ascii="Arial" w:eastAsia="Arial" w:hAnsi="Arial" w:cs="Arial"/>
          <w:color w:val="222222"/>
          <w:sz w:val="22"/>
          <w:szCs w:val="22"/>
        </w:rPr>
        <w:t>erve in an on-call capacity assisting with operational needs requiring immediate attention and emergency situations during non-scheduled work hours</w:t>
      </w:r>
    </w:p>
    <w:p w14:paraId="35062129" w14:textId="77777777" w:rsidR="000C2760" w:rsidRDefault="000C2760" w:rsidP="00B10148">
      <w:pPr>
        <w:pBdr>
          <w:top w:val="nil"/>
          <w:left w:val="nil"/>
          <w:bottom w:val="nil"/>
          <w:right w:val="nil"/>
          <w:between w:val="nil"/>
        </w:pBdr>
        <w:rPr>
          <w:rFonts w:ascii="Arial" w:eastAsia="Arial" w:hAnsi="Arial" w:cs="Arial"/>
          <w:color w:val="222222"/>
          <w:sz w:val="22"/>
          <w:szCs w:val="22"/>
        </w:rPr>
      </w:pPr>
    </w:p>
    <w:p w14:paraId="47808CAF" w14:textId="58B864F6" w:rsidR="00B10148" w:rsidRPr="000C2760" w:rsidRDefault="00B10148" w:rsidP="00B10148">
      <w:pPr>
        <w:pBdr>
          <w:top w:val="nil"/>
          <w:left w:val="nil"/>
          <w:bottom w:val="nil"/>
          <w:right w:val="nil"/>
          <w:between w:val="nil"/>
        </w:pBdr>
        <w:rPr>
          <w:rFonts w:ascii="Arial" w:eastAsia="Arial" w:hAnsi="Arial" w:cs="Arial"/>
          <w:i/>
          <w:iCs/>
          <w:color w:val="222222"/>
          <w:sz w:val="22"/>
          <w:szCs w:val="22"/>
        </w:rPr>
      </w:pPr>
      <w:r w:rsidRPr="000C2760">
        <w:rPr>
          <w:rFonts w:ascii="Arial" w:eastAsia="Arial" w:hAnsi="Arial" w:cs="Arial"/>
          <w:i/>
          <w:iCs/>
          <w:color w:val="222222"/>
          <w:sz w:val="22"/>
          <w:szCs w:val="22"/>
        </w:rPr>
        <w:t>Operations &amp; Coordination</w:t>
      </w:r>
    </w:p>
    <w:p w14:paraId="78AC7260" w14:textId="0A95C2B7" w:rsidR="000C2760" w:rsidRDefault="00130BAD" w:rsidP="208ABB46">
      <w:pPr>
        <w:pStyle w:val="ListParagraph"/>
        <w:numPr>
          <w:ilvl w:val="0"/>
          <w:numId w:val="33"/>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Oversee and schedule</w:t>
      </w:r>
      <w:r w:rsidR="000C2760" w:rsidRPr="208ABB46">
        <w:rPr>
          <w:rFonts w:ascii="Arial" w:eastAsia="Arial" w:hAnsi="Arial" w:cs="Arial"/>
          <w:color w:val="222222"/>
          <w:sz w:val="22"/>
          <w:szCs w:val="22"/>
        </w:rPr>
        <w:t xml:space="preserve"> </w:t>
      </w:r>
      <w:r w:rsidR="00B10148" w:rsidRPr="208ABB46">
        <w:rPr>
          <w:rFonts w:ascii="Arial" w:eastAsia="Arial" w:hAnsi="Arial" w:cs="Arial"/>
          <w:color w:val="222222"/>
          <w:sz w:val="22"/>
          <w:szCs w:val="22"/>
        </w:rPr>
        <w:t>daily opening and closing procedures</w:t>
      </w:r>
      <w:r w:rsidR="00A97CF9" w:rsidRPr="208ABB46">
        <w:rPr>
          <w:rFonts w:ascii="Arial" w:eastAsia="Arial" w:hAnsi="Arial" w:cs="Arial"/>
          <w:color w:val="222222"/>
          <w:sz w:val="22"/>
          <w:szCs w:val="22"/>
        </w:rPr>
        <w:t>, including ensuring</w:t>
      </w:r>
      <w:r w:rsidR="00F143A4">
        <w:rPr>
          <w:rFonts w:ascii="Arial" w:eastAsia="Arial" w:hAnsi="Arial" w:cs="Arial"/>
          <w:color w:val="222222"/>
          <w:sz w:val="22"/>
          <w:szCs w:val="22"/>
        </w:rPr>
        <w:t xml:space="preserve"> routine and as-needed responsibilities are met,</w:t>
      </w:r>
      <w:r w:rsidR="00A97CF9" w:rsidRPr="208ABB46">
        <w:rPr>
          <w:rFonts w:ascii="Arial" w:eastAsia="Arial" w:hAnsi="Arial" w:cs="Arial"/>
          <w:color w:val="222222"/>
          <w:sz w:val="22"/>
          <w:szCs w:val="22"/>
        </w:rPr>
        <w:t xml:space="preserve"> appropriate daily or event signage is prepared and in place</w:t>
      </w:r>
      <w:r w:rsidR="000734A1" w:rsidRPr="208ABB46">
        <w:rPr>
          <w:rFonts w:ascii="Arial" w:eastAsia="Arial" w:hAnsi="Arial" w:cs="Arial"/>
          <w:color w:val="222222"/>
          <w:sz w:val="22"/>
          <w:szCs w:val="22"/>
        </w:rPr>
        <w:t xml:space="preserve">, </w:t>
      </w:r>
      <w:r w:rsidR="002107BA" w:rsidRPr="208ABB46">
        <w:rPr>
          <w:rFonts w:ascii="Arial" w:eastAsia="Arial" w:hAnsi="Arial" w:cs="Arial"/>
          <w:color w:val="222222"/>
          <w:sz w:val="22"/>
          <w:szCs w:val="22"/>
        </w:rPr>
        <w:t xml:space="preserve">appropriate information or materials for visitors are available at the front desk, </w:t>
      </w:r>
      <w:r w:rsidR="000734A1" w:rsidRPr="208ABB46">
        <w:rPr>
          <w:rFonts w:ascii="Arial" w:eastAsia="Arial" w:hAnsi="Arial" w:cs="Arial"/>
          <w:color w:val="222222"/>
          <w:sz w:val="22"/>
          <w:szCs w:val="22"/>
        </w:rPr>
        <w:t>and digital signage prepared by Marketing &amp; Communications is updated as necessary</w:t>
      </w:r>
    </w:p>
    <w:p w14:paraId="37A248B7" w14:textId="55C9EDEC" w:rsidR="002748D9" w:rsidRDefault="002748D9" w:rsidP="00B10148">
      <w:pPr>
        <w:pStyle w:val="ListParagraph"/>
        <w:numPr>
          <w:ilvl w:val="0"/>
          <w:numId w:val="33"/>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 xml:space="preserve">With </w:t>
      </w:r>
      <w:r w:rsidR="005D1B4C">
        <w:rPr>
          <w:rFonts w:ascii="Arial" w:eastAsia="Arial" w:hAnsi="Arial" w:cs="Arial"/>
          <w:color w:val="222222"/>
          <w:sz w:val="22"/>
          <w:szCs w:val="22"/>
        </w:rPr>
        <w:t xml:space="preserve">the </w:t>
      </w:r>
      <w:r w:rsidR="00A97CF9" w:rsidRPr="006200B1">
        <w:rPr>
          <w:rFonts w:ascii="Arial" w:hAnsi="Arial" w:cs="Arial"/>
          <w:sz w:val="22"/>
          <w:szCs w:val="22"/>
        </w:rPr>
        <w:t xml:space="preserve">Visitor </w:t>
      </w:r>
      <w:r w:rsidR="005D1B4C">
        <w:rPr>
          <w:rFonts w:ascii="Arial" w:hAnsi="Arial" w:cs="Arial"/>
          <w:sz w:val="22"/>
          <w:szCs w:val="22"/>
        </w:rPr>
        <w:t>Experience</w:t>
      </w:r>
      <w:r w:rsidR="00A97CF9" w:rsidRPr="006200B1">
        <w:rPr>
          <w:rFonts w:ascii="Arial" w:hAnsi="Arial" w:cs="Arial"/>
          <w:sz w:val="22"/>
          <w:szCs w:val="22"/>
        </w:rPr>
        <w:t xml:space="preserve"> Coordinator</w:t>
      </w:r>
      <w:r w:rsidR="00A97CF9">
        <w:rPr>
          <w:rFonts w:ascii="Arial" w:hAnsi="Arial" w:cs="Arial"/>
          <w:sz w:val="22"/>
          <w:szCs w:val="22"/>
        </w:rPr>
        <w:t xml:space="preserve">, maintain attendance data </w:t>
      </w:r>
    </w:p>
    <w:p w14:paraId="3EC05991" w14:textId="0B5E9F7F" w:rsidR="008C6550" w:rsidRDefault="008C6550" w:rsidP="00B10148">
      <w:pPr>
        <w:pStyle w:val="ListParagraph"/>
        <w:numPr>
          <w:ilvl w:val="0"/>
          <w:numId w:val="33"/>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 xml:space="preserve">Oversee </w:t>
      </w:r>
      <w:r w:rsidR="00CE41DC">
        <w:rPr>
          <w:rFonts w:ascii="Arial" w:eastAsia="Arial" w:hAnsi="Arial" w:cs="Arial"/>
          <w:color w:val="222222"/>
          <w:sz w:val="22"/>
          <w:szCs w:val="22"/>
        </w:rPr>
        <w:t>mail and package receiving processes handled by MP staff</w:t>
      </w:r>
    </w:p>
    <w:p w14:paraId="6C1C6EFC" w14:textId="30398188" w:rsidR="000C2760" w:rsidRDefault="00B10148" w:rsidP="1E73B244">
      <w:pPr>
        <w:pStyle w:val="ListParagraph"/>
        <w:numPr>
          <w:ilvl w:val="0"/>
          <w:numId w:val="33"/>
        </w:numPr>
        <w:pBdr>
          <w:top w:val="nil"/>
          <w:left w:val="nil"/>
          <w:bottom w:val="nil"/>
          <w:right w:val="nil"/>
          <w:between w:val="nil"/>
        </w:pBdr>
        <w:rPr>
          <w:rFonts w:ascii="Arial" w:eastAsia="Arial" w:hAnsi="Arial" w:cs="Arial"/>
          <w:color w:val="222222"/>
          <w:sz w:val="22"/>
          <w:szCs w:val="22"/>
        </w:rPr>
      </w:pPr>
      <w:r w:rsidRPr="1E73B244">
        <w:rPr>
          <w:rFonts w:ascii="Arial" w:eastAsia="Arial" w:hAnsi="Arial" w:cs="Arial"/>
          <w:color w:val="222222"/>
          <w:sz w:val="22"/>
          <w:szCs w:val="22"/>
        </w:rPr>
        <w:lastRenderedPageBreak/>
        <w:t xml:space="preserve">Coordinate with </w:t>
      </w:r>
      <w:r w:rsidR="000C2760" w:rsidRPr="1E73B244">
        <w:rPr>
          <w:rFonts w:ascii="Arial" w:eastAsia="Arial" w:hAnsi="Arial" w:cs="Arial"/>
          <w:color w:val="222222"/>
          <w:sz w:val="22"/>
          <w:szCs w:val="22"/>
        </w:rPr>
        <w:t xml:space="preserve">other </w:t>
      </w:r>
      <w:r w:rsidR="00860C9A">
        <w:rPr>
          <w:rFonts w:ascii="Arial" w:eastAsia="Arial" w:hAnsi="Arial" w:cs="Arial"/>
          <w:color w:val="222222"/>
          <w:sz w:val="22"/>
          <w:szCs w:val="22"/>
        </w:rPr>
        <w:t>Museum</w:t>
      </w:r>
      <w:r w:rsidRPr="1E73B244">
        <w:rPr>
          <w:rFonts w:ascii="Arial" w:eastAsia="Arial" w:hAnsi="Arial" w:cs="Arial"/>
          <w:color w:val="222222"/>
          <w:sz w:val="22"/>
          <w:szCs w:val="22"/>
        </w:rPr>
        <w:t xml:space="preserve"> staff to</w:t>
      </w:r>
      <w:r w:rsidR="003C35A8" w:rsidRPr="1E73B244">
        <w:rPr>
          <w:rFonts w:ascii="Arial" w:eastAsia="Arial" w:hAnsi="Arial" w:cs="Arial"/>
          <w:color w:val="222222"/>
          <w:sz w:val="22"/>
          <w:szCs w:val="22"/>
        </w:rPr>
        <w:t xml:space="preserve"> provide </w:t>
      </w:r>
      <w:r w:rsidR="00DB1F7C" w:rsidRPr="1E73B244">
        <w:rPr>
          <w:rFonts w:ascii="Arial" w:eastAsia="Arial" w:hAnsi="Arial" w:cs="Arial"/>
          <w:color w:val="222222"/>
          <w:sz w:val="22"/>
          <w:szCs w:val="22"/>
        </w:rPr>
        <w:t>MP</w:t>
      </w:r>
      <w:r w:rsidR="003C35A8" w:rsidRPr="1E73B244">
        <w:rPr>
          <w:rFonts w:ascii="Arial" w:eastAsia="Arial" w:hAnsi="Arial" w:cs="Arial"/>
          <w:color w:val="222222"/>
          <w:sz w:val="22"/>
          <w:szCs w:val="22"/>
        </w:rPr>
        <w:t xml:space="preserve"> staf</w:t>
      </w:r>
      <w:r w:rsidR="008D407A" w:rsidRPr="1E73B244">
        <w:rPr>
          <w:rFonts w:ascii="Arial" w:eastAsia="Arial" w:hAnsi="Arial" w:cs="Arial"/>
          <w:color w:val="222222"/>
          <w:sz w:val="22"/>
          <w:szCs w:val="22"/>
        </w:rPr>
        <w:t>f</w:t>
      </w:r>
      <w:r w:rsidR="003C35A8" w:rsidRPr="1E73B244">
        <w:rPr>
          <w:rFonts w:ascii="Arial" w:eastAsia="Arial" w:hAnsi="Arial" w:cs="Arial"/>
          <w:color w:val="222222"/>
          <w:sz w:val="22"/>
          <w:szCs w:val="22"/>
        </w:rPr>
        <w:t xml:space="preserve"> </w:t>
      </w:r>
      <w:r w:rsidRPr="1E73B244">
        <w:rPr>
          <w:rFonts w:ascii="Arial" w:eastAsia="Arial" w:hAnsi="Arial" w:cs="Arial"/>
          <w:color w:val="222222"/>
          <w:sz w:val="22"/>
          <w:szCs w:val="22"/>
        </w:rPr>
        <w:t xml:space="preserve">support </w:t>
      </w:r>
      <w:r w:rsidR="003C35A8" w:rsidRPr="1E73B244">
        <w:rPr>
          <w:rFonts w:ascii="Arial" w:eastAsia="Arial" w:hAnsi="Arial" w:cs="Arial"/>
          <w:color w:val="222222"/>
          <w:sz w:val="22"/>
          <w:szCs w:val="22"/>
        </w:rPr>
        <w:t xml:space="preserve">for </w:t>
      </w:r>
      <w:r w:rsidRPr="1E73B244">
        <w:rPr>
          <w:rFonts w:ascii="Arial" w:eastAsia="Arial" w:hAnsi="Arial" w:cs="Arial"/>
          <w:color w:val="222222"/>
          <w:sz w:val="22"/>
          <w:szCs w:val="22"/>
        </w:rPr>
        <w:t>exhibitions, public programs</w:t>
      </w:r>
      <w:r w:rsidR="35139D52" w:rsidRPr="1E73B244">
        <w:rPr>
          <w:rFonts w:ascii="Arial" w:eastAsia="Arial" w:hAnsi="Arial" w:cs="Arial"/>
          <w:color w:val="222222"/>
          <w:sz w:val="22"/>
          <w:szCs w:val="22"/>
        </w:rPr>
        <w:t>, and Special Events</w:t>
      </w:r>
    </w:p>
    <w:p w14:paraId="559C2C8E" w14:textId="22D1924F" w:rsidR="54728503" w:rsidRDefault="54728503" w:rsidP="208ABB46">
      <w:pPr>
        <w:pStyle w:val="ListParagraph"/>
        <w:numPr>
          <w:ilvl w:val="0"/>
          <w:numId w:val="33"/>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 xml:space="preserve">Maintain working knowledge of essential </w:t>
      </w:r>
      <w:r w:rsidR="3AE289E9" w:rsidRPr="208ABB46">
        <w:rPr>
          <w:rFonts w:ascii="Arial" w:eastAsia="Arial" w:hAnsi="Arial" w:cs="Arial"/>
          <w:color w:val="222222"/>
          <w:sz w:val="22"/>
          <w:szCs w:val="22"/>
        </w:rPr>
        <w:t xml:space="preserve">IT and </w:t>
      </w:r>
      <w:r w:rsidRPr="208ABB46">
        <w:rPr>
          <w:rFonts w:ascii="Arial" w:eastAsia="Arial" w:hAnsi="Arial" w:cs="Arial"/>
          <w:color w:val="222222"/>
          <w:sz w:val="22"/>
          <w:szCs w:val="22"/>
        </w:rPr>
        <w:t xml:space="preserve">audiovisual systems </w:t>
      </w:r>
      <w:r w:rsidR="09CA4BD9" w:rsidRPr="208ABB46">
        <w:rPr>
          <w:rFonts w:ascii="Arial" w:eastAsia="Arial" w:hAnsi="Arial" w:cs="Arial"/>
          <w:color w:val="222222"/>
          <w:sz w:val="22"/>
          <w:szCs w:val="22"/>
        </w:rPr>
        <w:t>for program</w:t>
      </w:r>
      <w:r w:rsidR="15B3685A" w:rsidRPr="208ABB46">
        <w:rPr>
          <w:rFonts w:ascii="Arial" w:eastAsia="Arial" w:hAnsi="Arial" w:cs="Arial"/>
          <w:color w:val="222222"/>
          <w:sz w:val="22"/>
          <w:szCs w:val="22"/>
        </w:rPr>
        <w:t xml:space="preserve">, </w:t>
      </w:r>
      <w:r w:rsidR="09CA4BD9" w:rsidRPr="208ABB46">
        <w:rPr>
          <w:rFonts w:ascii="Arial" w:eastAsia="Arial" w:hAnsi="Arial" w:cs="Arial"/>
          <w:color w:val="222222"/>
          <w:sz w:val="22"/>
          <w:szCs w:val="22"/>
        </w:rPr>
        <w:t>event</w:t>
      </w:r>
      <w:r w:rsidR="6F41C78E" w:rsidRPr="208ABB46">
        <w:rPr>
          <w:rFonts w:ascii="Arial" w:eastAsia="Arial" w:hAnsi="Arial" w:cs="Arial"/>
          <w:color w:val="222222"/>
          <w:sz w:val="22"/>
          <w:szCs w:val="22"/>
        </w:rPr>
        <w:t>, and daily operational support</w:t>
      </w:r>
    </w:p>
    <w:p w14:paraId="30E00B68" w14:textId="741A6865" w:rsidR="08F1BB64" w:rsidRDefault="08F1BB64" w:rsidP="208ABB46">
      <w:pPr>
        <w:pStyle w:val="ListParagraph"/>
        <w:numPr>
          <w:ilvl w:val="0"/>
          <w:numId w:val="33"/>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 xml:space="preserve">Maintain working knowledge of all security systems, including </w:t>
      </w:r>
      <w:r w:rsidR="4BBF47D3" w:rsidRPr="208ABB46">
        <w:rPr>
          <w:rFonts w:ascii="Arial" w:eastAsia="Arial" w:hAnsi="Arial" w:cs="Arial"/>
          <w:color w:val="222222"/>
          <w:sz w:val="22"/>
          <w:szCs w:val="22"/>
        </w:rPr>
        <w:t xml:space="preserve">camera operation, </w:t>
      </w:r>
      <w:r w:rsidR="00CA0456">
        <w:rPr>
          <w:rFonts w:ascii="Arial" w:eastAsia="Arial" w:hAnsi="Arial" w:cs="Arial"/>
          <w:color w:val="222222"/>
          <w:sz w:val="22"/>
          <w:szCs w:val="22"/>
        </w:rPr>
        <w:t xml:space="preserve">and </w:t>
      </w:r>
      <w:r w:rsidR="00860C9A">
        <w:rPr>
          <w:rFonts w:ascii="Arial" w:eastAsia="Arial" w:hAnsi="Arial" w:cs="Arial"/>
          <w:color w:val="222222"/>
          <w:sz w:val="22"/>
          <w:szCs w:val="22"/>
        </w:rPr>
        <w:t>Museum</w:t>
      </w:r>
      <w:r w:rsidR="00437CF7">
        <w:rPr>
          <w:rFonts w:ascii="Arial" w:eastAsia="Arial" w:hAnsi="Arial" w:cs="Arial"/>
          <w:color w:val="222222"/>
          <w:sz w:val="22"/>
          <w:szCs w:val="22"/>
        </w:rPr>
        <w:t xml:space="preserve"> </w:t>
      </w:r>
      <w:r w:rsidR="4BBF47D3" w:rsidRPr="208ABB46">
        <w:rPr>
          <w:rFonts w:ascii="Arial" w:eastAsia="Arial" w:hAnsi="Arial" w:cs="Arial"/>
          <w:color w:val="222222"/>
          <w:sz w:val="22"/>
          <w:szCs w:val="22"/>
        </w:rPr>
        <w:t>access control</w:t>
      </w:r>
    </w:p>
    <w:p w14:paraId="772BE263" w14:textId="77777777" w:rsidR="000C2760" w:rsidRPr="000C2760" w:rsidRDefault="000C2760" w:rsidP="000C2760">
      <w:pPr>
        <w:pStyle w:val="ListParagraph"/>
        <w:pBdr>
          <w:top w:val="nil"/>
          <w:left w:val="nil"/>
          <w:bottom w:val="nil"/>
          <w:right w:val="nil"/>
          <w:between w:val="nil"/>
        </w:pBdr>
        <w:rPr>
          <w:rFonts w:ascii="Arial" w:eastAsia="Arial" w:hAnsi="Arial" w:cs="Arial"/>
          <w:color w:val="222222"/>
          <w:sz w:val="22"/>
          <w:szCs w:val="22"/>
        </w:rPr>
      </w:pPr>
    </w:p>
    <w:p w14:paraId="2DB82570" w14:textId="77777777" w:rsidR="00B10148" w:rsidRPr="000C2760" w:rsidRDefault="00B10148" w:rsidP="208ABB46">
      <w:pPr>
        <w:pBdr>
          <w:top w:val="nil"/>
          <w:left w:val="nil"/>
          <w:bottom w:val="nil"/>
          <w:right w:val="nil"/>
          <w:between w:val="nil"/>
        </w:pBdr>
      </w:pPr>
      <w:r w:rsidRPr="208ABB46">
        <w:rPr>
          <w:rFonts w:ascii="Arial" w:eastAsia="Arial" w:hAnsi="Arial" w:cs="Arial"/>
          <w:i/>
          <w:iCs/>
          <w:color w:val="222222"/>
          <w:sz w:val="22"/>
          <w:szCs w:val="22"/>
        </w:rPr>
        <w:t>Training &amp; Staff Development</w:t>
      </w:r>
    </w:p>
    <w:p w14:paraId="56EB75EA" w14:textId="15F766B4" w:rsidR="41ABBB25" w:rsidRDefault="41ABBB25" w:rsidP="208ABB46">
      <w:pPr>
        <w:pStyle w:val="ListParagraph"/>
        <w:numPr>
          <w:ilvl w:val="0"/>
          <w:numId w:val="34"/>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Assist with development and implementation of trainings and procedures</w:t>
      </w:r>
    </w:p>
    <w:p w14:paraId="4F34AF0D" w14:textId="4F2BB7F2" w:rsidR="000C2760" w:rsidRDefault="00130BAD" w:rsidP="00B10148">
      <w:pPr>
        <w:pStyle w:val="ListParagraph"/>
        <w:numPr>
          <w:ilvl w:val="0"/>
          <w:numId w:val="34"/>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Oversee</w:t>
      </w:r>
      <w:r w:rsidR="00B10148" w:rsidRPr="000C2760">
        <w:rPr>
          <w:rFonts w:ascii="Arial" w:eastAsia="Arial" w:hAnsi="Arial" w:cs="Arial"/>
          <w:color w:val="222222"/>
          <w:sz w:val="22"/>
          <w:szCs w:val="22"/>
        </w:rPr>
        <w:t xml:space="preserve"> onboarding and training of new </w:t>
      </w:r>
      <w:r w:rsidR="000062BE">
        <w:rPr>
          <w:rFonts w:ascii="Arial" w:eastAsia="Arial" w:hAnsi="Arial" w:cs="Arial"/>
          <w:color w:val="222222"/>
          <w:sz w:val="22"/>
          <w:szCs w:val="22"/>
        </w:rPr>
        <w:t>MP</w:t>
      </w:r>
      <w:r w:rsidR="00B10148" w:rsidRPr="000C2760">
        <w:rPr>
          <w:rFonts w:ascii="Arial" w:eastAsia="Arial" w:hAnsi="Arial" w:cs="Arial"/>
          <w:color w:val="222222"/>
          <w:sz w:val="22"/>
          <w:szCs w:val="22"/>
        </w:rPr>
        <w:t xml:space="preserve"> staff</w:t>
      </w:r>
    </w:p>
    <w:p w14:paraId="56A64A7A" w14:textId="5B3C8D5D" w:rsidR="000C2760" w:rsidRDefault="00130BAD" w:rsidP="00B10148">
      <w:pPr>
        <w:pStyle w:val="ListParagraph"/>
        <w:numPr>
          <w:ilvl w:val="0"/>
          <w:numId w:val="34"/>
        </w:numPr>
        <w:pBdr>
          <w:top w:val="nil"/>
          <w:left w:val="nil"/>
          <w:bottom w:val="nil"/>
          <w:right w:val="nil"/>
          <w:between w:val="nil"/>
        </w:pBdr>
        <w:rPr>
          <w:rFonts w:ascii="Arial" w:eastAsia="Arial" w:hAnsi="Arial" w:cs="Arial"/>
          <w:color w:val="222222"/>
          <w:sz w:val="22"/>
          <w:szCs w:val="22"/>
        </w:rPr>
      </w:pPr>
      <w:r>
        <w:rPr>
          <w:rFonts w:ascii="Arial" w:eastAsia="Arial" w:hAnsi="Arial" w:cs="Arial"/>
          <w:color w:val="222222"/>
          <w:sz w:val="22"/>
          <w:szCs w:val="22"/>
        </w:rPr>
        <w:t>Continually r</w:t>
      </w:r>
      <w:r w:rsidR="00B10148" w:rsidRPr="000C2760">
        <w:rPr>
          <w:rFonts w:ascii="Arial" w:eastAsia="Arial" w:hAnsi="Arial" w:cs="Arial"/>
          <w:color w:val="222222"/>
          <w:sz w:val="22"/>
          <w:szCs w:val="22"/>
        </w:rPr>
        <w:t>einforce training related to customer service, accessibility, safety, and de-escalation</w:t>
      </w:r>
    </w:p>
    <w:p w14:paraId="3D737CA4" w14:textId="3D080971" w:rsidR="00B10148" w:rsidRPr="000C2760" w:rsidRDefault="00B10148" w:rsidP="00B10148">
      <w:pPr>
        <w:pStyle w:val="ListParagraph"/>
        <w:numPr>
          <w:ilvl w:val="0"/>
          <w:numId w:val="34"/>
        </w:numPr>
        <w:pBdr>
          <w:top w:val="nil"/>
          <w:left w:val="nil"/>
          <w:bottom w:val="nil"/>
          <w:right w:val="nil"/>
          <w:between w:val="nil"/>
        </w:pBdr>
        <w:rPr>
          <w:rFonts w:ascii="Arial" w:eastAsia="Arial" w:hAnsi="Arial" w:cs="Arial"/>
          <w:color w:val="222222"/>
          <w:sz w:val="22"/>
          <w:szCs w:val="22"/>
        </w:rPr>
      </w:pPr>
      <w:r w:rsidRPr="000C2760">
        <w:rPr>
          <w:rFonts w:ascii="Arial" w:eastAsia="Arial" w:hAnsi="Arial" w:cs="Arial"/>
          <w:color w:val="222222"/>
          <w:sz w:val="22"/>
          <w:szCs w:val="22"/>
        </w:rPr>
        <w:t>Support a positive, respectful team culture and address minor performance issues promptly</w:t>
      </w:r>
    </w:p>
    <w:p w14:paraId="15C60731" w14:textId="77777777" w:rsidR="000C2760" w:rsidRDefault="000C2760" w:rsidP="00B10148">
      <w:pPr>
        <w:pBdr>
          <w:top w:val="nil"/>
          <w:left w:val="nil"/>
          <w:bottom w:val="nil"/>
          <w:right w:val="nil"/>
          <w:between w:val="nil"/>
        </w:pBdr>
        <w:rPr>
          <w:rFonts w:ascii="Arial" w:eastAsia="Arial" w:hAnsi="Arial" w:cs="Arial"/>
          <w:i/>
          <w:iCs/>
          <w:color w:val="222222"/>
          <w:sz w:val="22"/>
          <w:szCs w:val="22"/>
        </w:rPr>
      </w:pPr>
    </w:p>
    <w:p w14:paraId="2D1E3ADD" w14:textId="1D16FBC9" w:rsidR="000C2760" w:rsidRDefault="00B10148" w:rsidP="00B10148">
      <w:pPr>
        <w:pBdr>
          <w:top w:val="nil"/>
          <w:left w:val="nil"/>
          <w:bottom w:val="nil"/>
          <w:right w:val="nil"/>
          <w:between w:val="nil"/>
        </w:pBdr>
        <w:rPr>
          <w:rFonts w:ascii="Arial" w:eastAsia="Arial" w:hAnsi="Arial" w:cs="Arial"/>
          <w:i/>
          <w:iCs/>
          <w:color w:val="222222"/>
          <w:sz w:val="22"/>
          <w:szCs w:val="22"/>
        </w:rPr>
      </w:pPr>
      <w:r w:rsidRPr="000C2760">
        <w:rPr>
          <w:rFonts w:ascii="Arial" w:eastAsia="Arial" w:hAnsi="Arial" w:cs="Arial"/>
          <w:i/>
          <w:iCs/>
          <w:color w:val="222222"/>
          <w:sz w:val="22"/>
          <w:szCs w:val="22"/>
        </w:rPr>
        <w:t>Administrative &amp; Reporting Support</w:t>
      </w:r>
    </w:p>
    <w:p w14:paraId="31B9C595" w14:textId="785F1A06" w:rsidR="000C2760" w:rsidRPr="000C2760" w:rsidRDefault="00AC2F79" w:rsidP="00B10148">
      <w:pPr>
        <w:pStyle w:val="ListParagraph"/>
        <w:numPr>
          <w:ilvl w:val="0"/>
          <w:numId w:val="35"/>
        </w:numPr>
        <w:pBdr>
          <w:top w:val="nil"/>
          <w:left w:val="nil"/>
          <w:bottom w:val="nil"/>
          <w:right w:val="nil"/>
          <w:between w:val="nil"/>
        </w:pBdr>
        <w:rPr>
          <w:rFonts w:ascii="Arial" w:eastAsia="Arial" w:hAnsi="Arial" w:cs="Arial"/>
          <w:i/>
          <w:iCs/>
          <w:color w:val="222222"/>
          <w:sz w:val="22"/>
          <w:szCs w:val="22"/>
        </w:rPr>
      </w:pPr>
      <w:r>
        <w:rPr>
          <w:rFonts w:ascii="Arial" w:eastAsia="Arial" w:hAnsi="Arial" w:cs="Arial"/>
          <w:color w:val="222222"/>
          <w:sz w:val="22"/>
          <w:szCs w:val="22"/>
        </w:rPr>
        <w:t>Manage</w:t>
      </w:r>
      <w:r w:rsidR="00B10148" w:rsidRPr="000C2760">
        <w:rPr>
          <w:rFonts w:ascii="Arial" w:eastAsia="Arial" w:hAnsi="Arial" w:cs="Arial"/>
          <w:color w:val="222222"/>
          <w:sz w:val="22"/>
          <w:szCs w:val="22"/>
        </w:rPr>
        <w:t xml:space="preserve"> staff scheduling adjustments, timekeeping, and coverage needs</w:t>
      </w:r>
    </w:p>
    <w:p w14:paraId="141FA559" w14:textId="7376608C" w:rsidR="000C2760" w:rsidRPr="000C2760" w:rsidRDefault="00B10148" w:rsidP="00B10148">
      <w:pPr>
        <w:pStyle w:val="ListParagraph"/>
        <w:numPr>
          <w:ilvl w:val="0"/>
          <w:numId w:val="35"/>
        </w:numPr>
        <w:pBdr>
          <w:top w:val="nil"/>
          <w:left w:val="nil"/>
          <w:bottom w:val="nil"/>
          <w:right w:val="nil"/>
          <w:between w:val="nil"/>
        </w:pBdr>
        <w:rPr>
          <w:rFonts w:ascii="Arial" w:eastAsia="Arial" w:hAnsi="Arial" w:cs="Arial"/>
          <w:i/>
          <w:iCs/>
          <w:color w:val="222222"/>
          <w:sz w:val="22"/>
          <w:szCs w:val="22"/>
        </w:rPr>
      </w:pPr>
      <w:r w:rsidRPr="000C2760">
        <w:rPr>
          <w:rFonts w:ascii="Arial" w:eastAsia="Arial" w:hAnsi="Arial" w:cs="Arial"/>
          <w:color w:val="222222"/>
          <w:sz w:val="22"/>
          <w:szCs w:val="22"/>
        </w:rPr>
        <w:t>Document incidents, visitor issues, and operational notes</w:t>
      </w:r>
    </w:p>
    <w:p w14:paraId="5E1AE3F5" w14:textId="1F62CB2E" w:rsidR="00C47C0B" w:rsidRDefault="00C47C0B" w:rsidP="1E73B244">
      <w:pPr>
        <w:pStyle w:val="ListParagraph"/>
        <w:numPr>
          <w:ilvl w:val="0"/>
          <w:numId w:val="29"/>
        </w:numPr>
        <w:pBdr>
          <w:top w:val="nil"/>
          <w:left w:val="nil"/>
          <w:bottom w:val="nil"/>
          <w:right w:val="nil"/>
          <w:between w:val="nil"/>
        </w:pBdr>
        <w:rPr>
          <w:rFonts w:ascii="Arial" w:eastAsia="Arial" w:hAnsi="Arial" w:cs="Arial"/>
          <w:color w:val="222222"/>
          <w:sz w:val="22"/>
          <w:szCs w:val="22"/>
        </w:rPr>
      </w:pPr>
      <w:r w:rsidRPr="1E73B244">
        <w:rPr>
          <w:rFonts w:ascii="Arial" w:eastAsia="Arial" w:hAnsi="Arial" w:cs="Arial"/>
          <w:color w:val="222222"/>
          <w:sz w:val="22"/>
          <w:szCs w:val="22"/>
        </w:rPr>
        <w:t xml:space="preserve">Work with </w:t>
      </w:r>
      <w:r w:rsidR="008D407A" w:rsidRPr="1E73B244">
        <w:rPr>
          <w:rFonts w:ascii="Arial" w:eastAsia="Arial" w:hAnsi="Arial" w:cs="Arial"/>
          <w:color w:val="222222"/>
          <w:sz w:val="22"/>
          <w:szCs w:val="22"/>
        </w:rPr>
        <w:t xml:space="preserve">the Visitor and Volunteer Engagement Coordinator </w:t>
      </w:r>
      <w:r w:rsidRPr="1E73B244">
        <w:rPr>
          <w:rFonts w:ascii="Arial" w:eastAsia="Arial" w:hAnsi="Arial" w:cs="Arial"/>
          <w:color w:val="222222"/>
          <w:sz w:val="22"/>
          <w:szCs w:val="22"/>
        </w:rPr>
        <w:t>to f</w:t>
      </w:r>
      <w:r w:rsidR="00466314" w:rsidRPr="1E73B244">
        <w:rPr>
          <w:rFonts w:ascii="Arial" w:eastAsia="Arial" w:hAnsi="Arial" w:cs="Arial"/>
          <w:color w:val="222222"/>
          <w:sz w:val="22"/>
          <w:szCs w:val="22"/>
        </w:rPr>
        <w:t>ield and/or direct visitor comments; elicit</w:t>
      </w:r>
      <w:r w:rsidR="00CB2124" w:rsidRPr="1E73B244">
        <w:rPr>
          <w:rFonts w:ascii="Arial" w:eastAsia="Arial" w:hAnsi="Arial" w:cs="Arial"/>
          <w:color w:val="222222"/>
          <w:sz w:val="22"/>
          <w:szCs w:val="22"/>
        </w:rPr>
        <w:t xml:space="preserve"> </w:t>
      </w:r>
      <w:r w:rsidR="00466314" w:rsidRPr="1E73B244">
        <w:rPr>
          <w:rFonts w:ascii="Arial" w:eastAsia="Arial" w:hAnsi="Arial" w:cs="Arial"/>
          <w:color w:val="222222"/>
          <w:sz w:val="22"/>
          <w:szCs w:val="22"/>
        </w:rPr>
        <w:t>feedback, capture impact, and gather suggestions for improvements, compil</w:t>
      </w:r>
      <w:r w:rsidR="00CB2124" w:rsidRPr="1E73B244">
        <w:rPr>
          <w:rFonts w:ascii="Arial" w:eastAsia="Arial" w:hAnsi="Arial" w:cs="Arial"/>
          <w:color w:val="222222"/>
          <w:sz w:val="22"/>
          <w:szCs w:val="22"/>
        </w:rPr>
        <w:t>ing</w:t>
      </w:r>
      <w:r w:rsidR="00466314" w:rsidRPr="1E73B244">
        <w:rPr>
          <w:rFonts w:ascii="Arial" w:eastAsia="Arial" w:hAnsi="Arial" w:cs="Arial"/>
          <w:color w:val="222222"/>
          <w:sz w:val="22"/>
          <w:szCs w:val="22"/>
        </w:rPr>
        <w:t xml:space="preserve"> findings </w:t>
      </w:r>
      <w:r w:rsidR="00CB2124" w:rsidRPr="1E73B244">
        <w:rPr>
          <w:rFonts w:ascii="Arial" w:eastAsia="Arial" w:hAnsi="Arial" w:cs="Arial"/>
          <w:color w:val="222222"/>
          <w:sz w:val="22"/>
          <w:szCs w:val="22"/>
        </w:rPr>
        <w:t>to</w:t>
      </w:r>
      <w:r w:rsidR="00466314" w:rsidRPr="1E73B244">
        <w:rPr>
          <w:rFonts w:ascii="Arial" w:eastAsia="Arial" w:hAnsi="Arial" w:cs="Arial"/>
          <w:color w:val="222222"/>
          <w:sz w:val="22"/>
          <w:szCs w:val="22"/>
        </w:rPr>
        <w:t xml:space="preserve"> disseminate to relevant staff/administration in monthly report</w:t>
      </w:r>
    </w:p>
    <w:p w14:paraId="6526377B" w14:textId="3C24EE3F" w:rsidR="10DA3773" w:rsidRPr="00F5188A" w:rsidRDefault="10DA3773" w:rsidP="1E73B244">
      <w:pPr>
        <w:pStyle w:val="ListParagraph"/>
        <w:numPr>
          <w:ilvl w:val="0"/>
          <w:numId w:val="29"/>
        </w:numPr>
        <w:rPr>
          <w:rFonts w:ascii="Arial" w:eastAsia="Arial" w:hAnsi="Arial" w:cs="Arial"/>
          <w:sz w:val="22"/>
          <w:szCs w:val="22"/>
        </w:rPr>
      </w:pPr>
      <w:r w:rsidRPr="00F5188A">
        <w:rPr>
          <w:rFonts w:ascii="Arial" w:eastAsia="Arial" w:hAnsi="Arial" w:cs="Arial"/>
          <w:sz w:val="22"/>
          <w:szCs w:val="22"/>
        </w:rPr>
        <w:t xml:space="preserve">Maintain updates to Visitor </w:t>
      </w:r>
      <w:r w:rsidRPr="1E73B244">
        <w:rPr>
          <w:rFonts w:ascii="Arial" w:eastAsia="Arial" w:hAnsi="Arial" w:cs="Arial"/>
          <w:sz w:val="22"/>
          <w:szCs w:val="22"/>
        </w:rPr>
        <w:t xml:space="preserve">&amp; Volunteer </w:t>
      </w:r>
      <w:r w:rsidR="44DF8104" w:rsidRPr="1E73B244">
        <w:rPr>
          <w:rFonts w:ascii="Arial" w:eastAsia="Arial" w:hAnsi="Arial" w:cs="Arial"/>
          <w:sz w:val="22"/>
          <w:szCs w:val="22"/>
        </w:rPr>
        <w:t xml:space="preserve">Engagement and </w:t>
      </w:r>
      <w:r w:rsidRPr="00F5188A">
        <w:rPr>
          <w:rFonts w:ascii="Arial" w:eastAsia="Arial" w:hAnsi="Arial" w:cs="Arial"/>
          <w:sz w:val="22"/>
          <w:szCs w:val="22"/>
        </w:rPr>
        <w:t>Museum Protection procedural documents</w:t>
      </w:r>
      <w:r w:rsidR="3AB09B12" w:rsidRPr="1E73B244">
        <w:rPr>
          <w:rFonts w:ascii="Arial" w:eastAsia="Arial" w:hAnsi="Arial" w:cs="Arial"/>
          <w:sz w:val="22"/>
          <w:szCs w:val="22"/>
        </w:rPr>
        <w:t>/</w:t>
      </w:r>
      <w:r w:rsidRPr="1E73B244">
        <w:rPr>
          <w:rFonts w:ascii="Arial" w:eastAsia="Arial" w:hAnsi="Arial" w:cs="Arial"/>
          <w:sz w:val="22"/>
          <w:szCs w:val="22"/>
        </w:rPr>
        <w:t xml:space="preserve">handbooks </w:t>
      </w:r>
      <w:r w:rsidR="570D0707" w:rsidRPr="1E73B244">
        <w:rPr>
          <w:rFonts w:ascii="Arial" w:eastAsia="Arial" w:hAnsi="Arial" w:cs="Arial"/>
          <w:sz w:val="22"/>
          <w:szCs w:val="22"/>
        </w:rPr>
        <w:t>(</w:t>
      </w:r>
      <w:r w:rsidRPr="00F5188A">
        <w:rPr>
          <w:rFonts w:ascii="Arial" w:eastAsia="Arial" w:hAnsi="Arial" w:cs="Arial"/>
          <w:sz w:val="22"/>
          <w:szCs w:val="22"/>
        </w:rPr>
        <w:t xml:space="preserve">in coordination with the Museum Protection </w:t>
      </w:r>
      <w:r w:rsidR="0045402E" w:rsidRPr="0045402E">
        <w:rPr>
          <w:rFonts w:ascii="Arial" w:eastAsia="Arial" w:hAnsi="Arial" w:cs="Arial"/>
          <w:sz w:val="22"/>
          <w:szCs w:val="22"/>
        </w:rPr>
        <w:t>and</w:t>
      </w:r>
      <w:r w:rsidRPr="00F5188A">
        <w:rPr>
          <w:rFonts w:ascii="Arial" w:eastAsia="Arial" w:hAnsi="Arial" w:cs="Arial"/>
          <w:sz w:val="22"/>
          <w:szCs w:val="22"/>
        </w:rPr>
        <w:t xml:space="preserve"> Operations Manager </w:t>
      </w:r>
      <w:r w:rsidR="6E7A75FC" w:rsidRPr="1E73B244">
        <w:rPr>
          <w:rFonts w:ascii="Arial" w:eastAsia="Arial" w:hAnsi="Arial" w:cs="Arial"/>
          <w:sz w:val="22"/>
          <w:szCs w:val="22"/>
        </w:rPr>
        <w:t>and</w:t>
      </w:r>
      <w:r w:rsidRPr="00F5188A">
        <w:rPr>
          <w:rFonts w:ascii="Arial" w:eastAsia="Arial" w:hAnsi="Arial" w:cs="Arial"/>
          <w:sz w:val="22"/>
          <w:szCs w:val="22"/>
        </w:rPr>
        <w:t xml:space="preserve"> Visitor </w:t>
      </w:r>
      <w:r w:rsidR="00F5188A">
        <w:rPr>
          <w:rFonts w:ascii="Arial" w:eastAsia="Arial" w:hAnsi="Arial" w:cs="Arial"/>
          <w:sz w:val="22"/>
          <w:szCs w:val="22"/>
        </w:rPr>
        <w:t>Experience</w:t>
      </w:r>
      <w:r w:rsidRPr="00F5188A">
        <w:rPr>
          <w:rFonts w:ascii="Arial" w:eastAsia="Arial" w:hAnsi="Arial" w:cs="Arial"/>
          <w:sz w:val="22"/>
          <w:szCs w:val="22"/>
        </w:rPr>
        <w:t xml:space="preserve"> Coordinator</w:t>
      </w:r>
      <w:r w:rsidR="69500530" w:rsidRPr="1E73B244">
        <w:rPr>
          <w:rFonts w:ascii="Arial" w:eastAsia="Arial" w:hAnsi="Arial" w:cs="Arial"/>
          <w:sz w:val="22"/>
          <w:szCs w:val="22"/>
        </w:rPr>
        <w:t>)</w:t>
      </w:r>
    </w:p>
    <w:p w14:paraId="599286F8" w14:textId="2C1961FA" w:rsidR="0031095B" w:rsidRDefault="00466314" w:rsidP="208ABB46">
      <w:pPr>
        <w:pStyle w:val="ListParagraph"/>
        <w:numPr>
          <w:ilvl w:val="0"/>
          <w:numId w:val="29"/>
        </w:numPr>
        <w:pBdr>
          <w:top w:val="nil"/>
          <w:left w:val="nil"/>
          <w:bottom w:val="nil"/>
          <w:right w:val="nil"/>
          <w:between w:val="nil"/>
        </w:pBdr>
        <w:rPr>
          <w:rFonts w:ascii="Arial" w:eastAsia="Arial" w:hAnsi="Arial" w:cs="Arial"/>
          <w:color w:val="222222"/>
          <w:sz w:val="22"/>
          <w:szCs w:val="22"/>
        </w:rPr>
      </w:pPr>
      <w:r w:rsidRPr="208ABB46">
        <w:rPr>
          <w:rFonts w:ascii="Arial" w:eastAsia="Arial" w:hAnsi="Arial" w:cs="Arial"/>
          <w:color w:val="222222"/>
          <w:sz w:val="22"/>
          <w:szCs w:val="22"/>
        </w:rPr>
        <w:t>Other duties as assigned</w:t>
      </w:r>
    </w:p>
    <w:p w14:paraId="6DFE5801" w14:textId="22758924" w:rsidR="208ABB46" w:rsidRDefault="208ABB46" w:rsidP="208ABB46">
      <w:pPr>
        <w:pBdr>
          <w:top w:val="nil"/>
          <w:left w:val="nil"/>
          <w:bottom w:val="nil"/>
          <w:right w:val="nil"/>
          <w:between w:val="nil"/>
        </w:pBdr>
        <w:ind w:left="360"/>
        <w:rPr>
          <w:rFonts w:ascii="Arial" w:eastAsia="Arial" w:hAnsi="Arial" w:cs="Arial"/>
          <w:color w:val="222222"/>
          <w:sz w:val="22"/>
          <w:szCs w:val="22"/>
        </w:rPr>
      </w:pPr>
    </w:p>
    <w:p w14:paraId="09BF5A33" w14:textId="41FB1CF4" w:rsidR="0031095B" w:rsidRPr="0031095B" w:rsidRDefault="0031095B" w:rsidP="0031095B">
      <w:pPr>
        <w:pBdr>
          <w:top w:val="nil"/>
          <w:left w:val="nil"/>
          <w:bottom w:val="nil"/>
          <w:right w:val="nil"/>
          <w:between w:val="nil"/>
        </w:pBdr>
        <w:ind w:left="360" w:hanging="360"/>
        <w:rPr>
          <w:rFonts w:ascii="Arial" w:eastAsia="Arial" w:hAnsi="Arial" w:cs="Arial"/>
          <w:b/>
          <w:color w:val="222222"/>
          <w:sz w:val="22"/>
          <w:szCs w:val="22"/>
        </w:rPr>
      </w:pPr>
      <w:r w:rsidRPr="0031095B">
        <w:rPr>
          <w:rFonts w:ascii="Arial" w:eastAsia="Arial" w:hAnsi="Arial" w:cs="Arial"/>
          <w:b/>
          <w:color w:val="222222"/>
          <w:sz w:val="22"/>
          <w:szCs w:val="22"/>
        </w:rPr>
        <w:t>Key Competencies</w:t>
      </w:r>
    </w:p>
    <w:p w14:paraId="0CF41745" w14:textId="77777777" w:rsidR="0031095B" w:rsidRPr="0031095B" w:rsidRDefault="0031095B" w:rsidP="0031095B">
      <w:pPr>
        <w:rPr>
          <w:rFonts w:ascii="Arial" w:eastAsia="Arial" w:hAnsi="Arial" w:cs="Arial"/>
          <w:color w:val="222222"/>
          <w:sz w:val="22"/>
          <w:szCs w:val="22"/>
        </w:rPr>
      </w:pPr>
    </w:p>
    <w:p w14:paraId="1819BC29" w14:textId="5D162A7C" w:rsidR="00AC2F79" w:rsidRPr="00F32801" w:rsidRDefault="00AC2F79" w:rsidP="0031095B">
      <w:pPr>
        <w:rPr>
          <w:rFonts w:ascii="Arial" w:eastAsia="Arial" w:hAnsi="Arial" w:cs="Arial"/>
          <w:bCs/>
          <w:color w:val="222222"/>
          <w:sz w:val="22"/>
          <w:szCs w:val="22"/>
        </w:rPr>
      </w:pPr>
      <w:r w:rsidRPr="008E7D01">
        <w:rPr>
          <w:rFonts w:ascii="Arial" w:eastAsia="Arial" w:hAnsi="Arial" w:cs="Arial"/>
          <w:bCs/>
          <w:i/>
          <w:iCs/>
          <w:color w:val="222222"/>
          <w:sz w:val="22"/>
          <w:szCs w:val="22"/>
        </w:rPr>
        <w:t>Leadership</w:t>
      </w:r>
      <w:r w:rsidR="00482B8E">
        <w:rPr>
          <w:rFonts w:ascii="Arial" w:eastAsia="Arial" w:hAnsi="Arial" w:cs="Arial"/>
          <w:bCs/>
          <w:i/>
          <w:iCs/>
          <w:color w:val="222222"/>
          <w:sz w:val="22"/>
          <w:szCs w:val="22"/>
        </w:rPr>
        <w:t xml:space="preserve"> and Supervision</w:t>
      </w:r>
      <w:r w:rsidR="00F32801" w:rsidRPr="008E7D01">
        <w:rPr>
          <w:rFonts w:ascii="Arial" w:eastAsia="Arial" w:hAnsi="Arial" w:cs="Arial"/>
          <w:bCs/>
          <w:i/>
          <w:iCs/>
          <w:color w:val="222222"/>
          <w:sz w:val="22"/>
          <w:szCs w:val="22"/>
        </w:rPr>
        <w:t>:</w:t>
      </w:r>
      <w:r w:rsidR="00F32801" w:rsidRPr="00F32801">
        <w:rPr>
          <w:rFonts w:ascii="Arial" w:eastAsia="Arial" w:hAnsi="Arial" w:cs="Arial"/>
          <w:b/>
          <w:color w:val="222222"/>
          <w:sz w:val="22"/>
          <w:szCs w:val="22"/>
        </w:rPr>
        <w:t xml:space="preserve"> </w:t>
      </w:r>
      <w:r w:rsidR="00F32801" w:rsidRPr="00F32801">
        <w:rPr>
          <w:rFonts w:ascii="Arial" w:eastAsia="Arial" w:hAnsi="Arial" w:cs="Arial"/>
          <w:bCs/>
          <w:color w:val="222222"/>
          <w:sz w:val="22"/>
          <w:szCs w:val="22"/>
        </w:rPr>
        <w:t>Exhibits confidence in self and others, inspires respect and trust, motivates others to perform well, and reacts well under pressure</w:t>
      </w:r>
      <w:r w:rsidR="00482B8E">
        <w:rPr>
          <w:rFonts w:ascii="Arial" w:eastAsia="Arial" w:hAnsi="Arial" w:cs="Arial"/>
          <w:bCs/>
          <w:color w:val="222222"/>
          <w:sz w:val="22"/>
          <w:szCs w:val="22"/>
        </w:rPr>
        <w:t xml:space="preserve">, </w:t>
      </w:r>
      <w:r w:rsidR="001668DB">
        <w:rPr>
          <w:rFonts w:ascii="Arial" w:eastAsia="Arial" w:hAnsi="Arial" w:cs="Arial"/>
          <w:bCs/>
          <w:color w:val="222222"/>
          <w:sz w:val="22"/>
          <w:szCs w:val="22"/>
        </w:rPr>
        <w:t>able to direct performance of others</w:t>
      </w:r>
    </w:p>
    <w:p w14:paraId="6E996FF2" w14:textId="77777777" w:rsidR="00AC2F79" w:rsidRDefault="00AC2F79" w:rsidP="0031095B">
      <w:pPr>
        <w:rPr>
          <w:rFonts w:ascii="Arial" w:eastAsia="Arial" w:hAnsi="Arial" w:cs="Arial"/>
          <w:b/>
          <w:color w:val="222222"/>
          <w:sz w:val="22"/>
          <w:szCs w:val="22"/>
        </w:rPr>
      </w:pPr>
    </w:p>
    <w:p w14:paraId="0B2D6326" w14:textId="287CF6D6" w:rsidR="0031095B" w:rsidRPr="0031095B" w:rsidRDefault="0031095B" w:rsidP="0031095B">
      <w:pPr>
        <w:rPr>
          <w:rFonts w:ascii="Arial" w:eastAsia="Arial" w:hAnsi="Arial" w:cs="Arial"/>
          <w:color w:val="222222"/>
          <w:sz w:val="22"/>
          <w:szCs w:val="22"/>
        </w:rPr>
      </w:pPr>
      <w:r w:rsidRPr="008E7D01">
        <w:rPr>
          <w:rFonts w:ascii="Arial" w:eastAsia="Arial" w:hAnsi="Arial" w:cs="Arial"/>
          <w:bCs/>
          <w:i/>
          <w:iCs/>
          <w:color w:val="222222"/>
          <w:sz w:val="22"/>
          <w:szCs w:val="22"/>
        </w:rPr>
        <w:t>Customer Service:</w:t>
      </w:r>
      <w:r w:rsidRPr="0031095B">
        <w:rPr>
          <w:rFonts w:ascii="Arial" w:eastAsia="Arial" w:hAnsi="Arial" w:cs="Arial"/>
          <w:color w:val="222222"/>
          <w:sz w:val="22"/>
          <w:szCs w:val="22"/>
        </w:rPr>
        <w:t xml:space="preserve"> Exercises sound judgment and diplomacy in all interactions with staff, volunteers and visitors. Responds promptly to visitor needs, including accessibility accommodations, solicits visitor feedback to improve service, responds to requests for service and assistance, meets commitments and manages difficult or emotional visitor situations in positive, professional manner. Ability to motivate </w:t>
      </w:r>
      <w:r w:rsidR="008D407A">
        <w:rPr>
          <w:rFonts w:ascii="Arial" w:eastAsia="Arial" w:hAnsi="Arial" w:cs="Arial"/>
          <w:color w:val="222222"/>
          <w:sz w:val="22"/>
          <w:szCs w:val="22"/>
        </w:rPr>
        <w:t xml:space="preserve">staff and </w:t>
      </w:r>
      <w:r w:rsidRPr="0031095B">
        <w:rPr>
          <w:rFonts w:ascii="Arial" w:eastAsia="Arial" w:hAnsi="Arial" w:cs="Arial"/>
          <w:color w:val="222222"/>
          <w:sz w:val="22"/>
          <w:szCs w:val="22"/>
        </w:rPr>
        <w:t>volunteers and foster a positive work environment</w:t>
      </w:r>
    </w:p>
    <w:p w14:paraId="67415B4E" w14:textId="4650E564" w:rsidR="0031095B" w:rsidRPr="0031095B" w:rsidRDefault="0031095B" w:rsidP="0031095B">
      <w:pPr>
        <w:spacing w:before="240" w:after="240"/>
        <w:rPr>
          <w:rFonts w:ascii="Arial" w:eastAsia="Arial" w:hAnsi="Arial" w:cs="Arial"/>
          <w:color w:val="222222"/>
          <w:sz w:val="22"/>
          <w:szCs w:val="22"/>
        </w:rPr>
      </w:pPr>
      <w:r w:rsidRPr="008E7D01">
        <w:rPr>
          <w:rFonts w:ascii="Arial" w:eastAsia="Arial" w:hAnsi="Arial" w:cs="Arial"/>
          <w:bCs/>
          <w:i/>
          <w:iCs/>
          <w:color w:val="222222"/>
          <w:sz w:val="22"/>
          <w:szCs w:val="22"/>
        </w:rPr>
        <w:t>Inclusion:</w:t>
      </w:r>
      <w:r w:rsidRPr="0031095B">
        <w:rPr>
          <w:rFonts w:ascii="Arial" w:eastAsia="Arial" w:hAnsi="Arial" w:cs="Arial"/>
          <w:color w:val="222222"/>
          <w:sz w:val="22"/>
          <w:szCs w:val="22"/>
        </w:rPr>
        <w:t xml:space="preserve"> Including and integrating all people and groups; respecting people from all backgrounds and cultures; understanding, accepting, and valuing differences between people </w:t>
      </w:r>
    </w:p>
    <w:p w14:paraId="5158A982" w14:textId="6DCAB315" w:rsidR="0031095B" w:rsidRPr="0031095B" w:rsidRDefault="0031095B" w:rsidP="0031095B">
      <w:pPr>
        <w:widowControl w:val="0"/>
        <w:rPr>
          <w:rFonts w:ascii="Arial" w:eastAsia="Arial" w:hAnsi="Arial" w:cs="Arial"/>
          <w:color w:val="222222"/>
          <w:sz w:val="22"/>
          <w:szCs w:val="22"/>
        </w:rPr>
      </w:pPr>
      <w:r w:rsidRPr="008E7D01">
        <w:rPr>
          <w:rFonts w:ascii="Arial" w:eastAsia="Arial" w:hAnsi="Arial" w:cs="Arial"/>
          <w:bCs/>
          <w:i/>
          <w:iCs/>
          <w:color w:val="222222"/>
          <w:sz w:val="22"/>
          <w:szCs w:val="22"/>
        </w:rPr>
        <w:t>Planning/Organizing:</w:t>
      </w:r>
      <w:r w:rsidRPr="0031095B">
        <w:rPr>
          <w:rFonts w:ascii="Arial" w:eastAsia="Arial" w:hAnsi="Arial" w:cs="Arial"/>
          <w:b/>
          <w:color w:val="222222"/>
          <w:sz w:val="22"/>
          <w:szCs w:val="22"/>
        </w:rPr>
        <w:t xml:space="preserve"> </w:t>
      </w:r>
      <w:r w:rsidRPr="0031095B">
        <w:rPr>
          <w:rFonts w:ascii="Arial" w:eastAsia="Arial" w:hAnsi="Arial" w:cs="Arial"/>
          <w:color w:val="222222"/>
          <w:sz w:val="22"/>
          <w:szCs w:val="22"/>
        </w:rPr>
        <w:t xml:space="preserve">Plans work activities around primary goal of enhancing visitor experiences and creating a welcoming culture of inclusion. Uses time efficiently, communicates departmental needs to supervisor, sets goals and objectives, organizes or schedules </w:t>
      </w:r>
      <w:r w:rsidR="008D407A">
        <w:rPr>
          <w:rFonts w:ascii="Arial" w:eastAsia="Arial" w:hAnsi="Arial" w:cs="Arial"/>
          <w:color w:val="222222"/>
          <w:sz w:val="22"/>
          <w:szCs w:val="22"/>
        </w:rPr>
        <w:t>staff</w:t>
      </w:r>
      <w:r w:rsidRPr="0031095B">
        <w:rPr>
          <w:rFonts w:ascii="Arial" w:eastAsia="Arial" w:hAnsi="Arial" w:cs="Arial"/>
          <w:color w:val="222222"/>
          <w:sz w:val="22"/>
          <w:szCs w:val="22"/>
        </w:rPr>
        <w:t xml:space="preserve"> and their tasks. Strong organization skills and proficient use of software, web browsers, and phone applications</w:t>
      </w:r>
    </w:p>
    <w:p w14:paraId="516BC8D3" w14:textId="77777777" w:rsidR="0031095B" w:rsidRPr="0031095B" w:rsidRDefault="0031095B" w:rsidP="0031095B">
      <w:pPr>
        <w:widowControl w:val="0"/>
        <w:rPr>
          <w:rFonts w:ascii="Arial" w:eastAsia="Arial" w:hAnsi="Arial" w:cs="Arial"/>
          <w:color w:val="222222"/>
          <w:sz w:val="22"/>
          <w:szCs w:val="22"/>
        </w:rPr>
      </w:pPr>
    </w:p>
    <w:p w14:paraId="2F04365F" w14:textId="77777777" w:rsidR="0031095B" w:rsidRDefault="0031095B" w:rsidP="0031095B">
      <w:pPr>
        <w:widowControl w:val="0"/>
        <w:rPr>
          <w:rFonts w:ascii="Arial" w:eastAsia="Arial" w:hAnsi="Arial" w:cs="Arial"/>
          <w:color w:val="222222"/>
          <w:sz w:val="22"/>
          <w:szCs w:val="22"/>
        </w:rPr>
      </w:pPr>
      <w:r w:rsidRPr="008E7D01">
        <w:rPr>
          <w:rFonts w:ascii="Arial" w:eastAsia="Arial" w:hAnsi="Arial" w:cs="Arial"/>
          <w:bCs/>
          <w:i/>
          <w:iCs/>
          <w:color w:val="222222"/>
          <w:sz w:val="22"/>
          <w:szCs w:val="22"/>
        </w:rPr>
        <w:t>Communication:</w:t>
      </w:r>
      <w:r w:rsidRPr="0031095B">
        <w:rPr>
          <w:rFonts w:ascii="Arial" w:eastAsia="Arial" w:hAnsi="Arial" w:cs="Arial"/>
          <w:color w:val="222222"/>
          <w:sz w:val="22"/>
          <w:szCs w:val="22"/>
        </w:rPr>
        <w:t xml:space="preserve"> Communicates clearly in positive or negative situations, listens and gets clarification, responds well to questions and demonstrates presentation skills; adapts communication style to intended audience</w:t>
      </w:r>
    </w:p>
    <w:p w14:paraId="32E6628B" w14:textId="77777777" w:rsidR="00810C47" w:rsidRDefault="00810C47" w:rsidP="0031095B">
      <w:pPr>
        <w:widowControl w:val="0"/>
        <w:rPr>
          <w:rFonts w:ascii="Arial" w:eastAsia="Arial" w:hAnsi="Arial" w:cs="Arial"/>
          <w:color w:val="222222"/>
          <w:sz w:val="22"/>
          <w:szCs w:val="22"/>
        </w:rPr>
      </w:pPr>
    </w:p>
    <w:p w14:paraId="1DD7A5EA" w14:textId="64B5E22A" w:rsidR="00810C47" w:rsidRPr="00810C47" w:rsidRDefault="00810C47" w:rsidP="00810C47">
      <w:pPr>
        <w:rPr>
          <w:rFonts w:ascii="Arial" w:hAnsi="Arial"/>
          <w:sz w:val="22"/>
        </w:rPr>
      </w:pPr>
      <w:r w:rsidRPr="00D84F82">
        <w:rPr>
          <w:rFonts w:ascii="Arial" w:hAnsi="Arial"/>
          <w:i/>
          <w:iCs/>
          <w:sz w:val="22"/>
        </w:rPr>
        <w:t>Judgment/Alertness</w:t>
      </w:r>
      <w:r w:rsidRPr="00641B65">
        <w:rPr>
          <w:rFonts w:ascii="Arial" w:hAnsi="Arial"/>
          <w:sz w:val="22"/>
        </w:rPr>
        <w:t>: Ability to make sound judgments pertaining to safety of art and public. Ability to maintain constant awareness of people and surroundings.</w:t>
      </w:r>
    </w:p>
    <w:p w14:paraId="4FA6ADAE" w14:textId="77777777" w:rsidR="0031095B" w:rsidRPr="0031095B" w:rsidRDefault="0031095B" w:rsidP="0031095B">
      <w:pPr>
        <w:widowControl w:val="0"/>
        <w:rPr>
          <w:rFonts w:ascii="Arial" w:eastAsia="Arial" w:hAnsi="Arial" w:cs="Arial"/>
          <w:color w:val="222222"/>
          <w:sz w:val="22"/>
          <w:szCs w:val="22"/>
        </w:rPr>
      </w:pPr>
    </w:p>
    <w:p w14:paraId="4861DDE1" w14:textId="3668C079" w:rsidR="0031095B" w:rsidRPr="0031095B" w:rsidRDefault="0031095B" w:rsidP="0031095B">
      <w:pPr>
        <w:rPr>
          <w:rFonts w:ascii="Arial" w:eastAsia="Arial" w:hAnsi="Arial" w:cs="Arial"/>
          <w:color w:val="222222"/>
          <w:sz w:val="22"/>
          <w:szCs w:val="22"/>
        </w:rPr>
      </w:pPr>
      <w:r w:rsidRPr="008E7D01">
        <w:rPr>
          <w:rFonts w:ascii="Arial" w:eastAsia="Arial" w:hAnsi="Arial" w:cs="Arial"/>
          <w:bCs/>
          <w:i/>
          <w:iCs/>
          <w:color w:val="222222"/>
          <w:sz w:val="22"/>
          <w:szCs w:val="22"/>
        </w:rPr>
        <w:t>Technical Skills:</w:t>
      </w:r>
      <w:r w:rsidRPr="0031095B">
        <w:rPr>
          <w:rFonts w:ascii="Arial" w:eastAsia="Arial" w:hAnsi="Arial" w:cs="Arial"/>
          <w:b/>
          <w:color w:val="222222"/>
          <w:sz w:val="22"/>
          <w:szCs w:val="22"/>
        </w:rPr>
        <w:t xml:space="preserve"> </w:t>
      </w:r>
      <w:r w:rsidRPr="0031095B">
        <w:rPr>
          <w:rFonts w:ascii="Arial" w:eastAsia="Arial" w:hAnsi="Arial" w:cs="Arial"/>
          <w:color w:val="222222"/>
          <w:sz w:val="22"/>
          <w:szCs w:val="22"/>
        </w:rPr>
        <w:t>Assesses own strengths and weaknesses, pursues training opportunities, continuously builds knowledge and skills, shares expertise with others, willingness to try new things and be open to new ideas</w:t>
      </w:r>
    </w:p>
    <w:p w14:paraId="6D89C944" w14:textId="77777777" w:rsidR="0031095B" w:rsidRPr="0031095B" w:rsidRDefault="0031095B" w:rsidP="0031095B">
      <w:pPr>
        <w:pBdr>
          <w:top w:val="nil"/>
          <w:left w:val="nil"/>
          <w:bottom w:val="nil"/>
          <w:right w:val="nil"/>
          <w:between w:val="nil"/>
        </w:pBdr>
        <w:ind w:left="360" w:hanging="360"/>
        <w:rPr>
          <w:rFonts w:ascii="Arial" w:eastAsia="Arial" w:hAnsi="Arial" w:cs="Arial"/>
          <w:color w:val="222222"/>
          <w:sz w:val="22"/>
          <w:szCs w:val="22"/>
        </w:rPr>
      </w:pPr>
    </w:p>
    <w:p w14:paraId="59FB2F4F" w14:textId="77777777" w:rsidR="0031095B" w:rsidRPr="0031095B" w:rsidRDefault="0031095B" w:rsidP="0031095B">
      <w:pPr>
        <w:pBdr>
          <w:top w:val="nil"/>
          <w:left w:val="nil"/>
          <w:bottom w:val="nil"/>
          <w:right w:val="nil"/>
          <w:between w:val="nil"/>
        </w:pBdr>
        <w:ind w:left="360" w:hanging="360"/>
        <w:rPr>
          <w:rFonts w:ascii="Arial" w:eastAsia="Arial" w:hAnsi="Arial" w:cs="Arial"/>
          <w:b/>
          <w:color w:val="222222"/>
          <w:sz w:val="22"/>
          <w:szCs w:val="22"/>
        </w:rPr>
      </w:pPr>
      <w:r w:rsidRPr="0031095B">
        <w:rPr>
          <w:rFonts w:ascii="Arial" w:eastAsia="Arial" w:hAnsi="Arial" w:cs="Arial"/>
          <w:b/>
          <w:color w:val="222222"/>
          <w:sz w:val="22"/>
          <w:szCs w:val="22"/>
        </w:rPr>
        <w:t>Job Specifications</w:t>
      </w:r>
    </w:p>
    <w:p w14:paraId="1452E269" w14:textId="0C3AE923" w:rsidR="0031095B" w:rsidRPr="0031095B" w:rsidRDefault="005527CC" w:rsidP="0031095B">
      <w:pPr>
        <w:numPr>
          <w:ilvl w:val="0"/>
          <w:numId w:val="23"/>
        </w:numPr>
        <w:rPr>
          <w:sz w:val="22"/>
          <w:szCs w:val="22"/>
        </w:rPr>
      </w:pPr>
      <w:r w:rsidRPr="0031095B">
        <w:rPr>
          <w:rFonts w:ascii="Arial" w:eastAsia="Arial" w:hAnsi="Arial" w:cs="Arial"/>
          <w:color w:val="222222"/>
          <w:sz w:val="22"/>
          <w:szCs w:val="22"/>
        </w:rPr>
        <w:t>Associate or bachelor’s</w:t>
      </w:r>
      <w:r w:rsidR="0031095B" w:rsidRPr="0031095B">
        <w:rPr>
          <w:rFonts w:ascii="Arial" w:eastAsia="Arial" w:hAnsi="Arial" w:cs="Arial"/>
          <w:color w:val="222222"/>
          <w:sz w:val="22"/>
          <w:szCs w:val="22"/>
        </w:rPr>
        <w:t xml:space="preserve"> degree</w:t>
      </w:r>
      <w:r w:rsidR="00F86F0C" w:rsidRPr="00F86F0C">
        <w:t xml:space="preserve"> </w:t>
      </w:r>
      <w:r w:rsidR="00F86F0C" w:rsidRPr="00F86F0C">
        <w:rPr>
          <w:rFonts w:ascii="Arial" w:eastAsia="Arial" w:hAnsi="Arial" w:cs="Arial"/>
          <w:color w:val="222222"/>
          <w:sz w:val="22"/>
          <w:szCs w:val="22"/>
        </w:rPr>
        <w:t>preferred</w:t>
      </w:r>
      <w:r w:rsidR="00C22214">
        <w:rPr>
          <w:rFonts w:ascii="Arial" w:eastAsia="Arial" w:hAnsi="Arial" w:cs="Arial"/>
          <w:color w:val="222222"/>
          <w:sz w:val="22"/>
          <w:szCs w:val="22"/>
        </w:rPr>
        <w:t xml:space="preserve"> (</w:t>
      </w:r>
      <w:r w:rsidR="00F86F0C">
        <w:rPr>
          <w:rFonts w:ascii="Arial" w:eastAsia="Arial" w:hAnsi="Arial" w:cs="Arial"/>
          <w:color w:val="222222"/>
          <w:sz w:val="22"/>
          <w:szCs w:val="22"/>
        </w:rPr>
        <w:t>relevant</w:t>
      </w:r>
      <w:r w:rsidR="00F86F0C" w:rsidRPr="00F86F0C">
        <w:rPr>
          <w:rFonts w:ascii="Arial" w:eastAsia="Arial" w:hAnsi="Arial" w:cs="Arial"/>
          <w:color w:val="222222"/>
          <w:sz w:val="22"/>
          <w:szCs w:val="22"/>
        </w:rPr>
        <w:t xml:space="preserve"> experience will be considered in lieu of degree</w:t>
      </w:r>
      <w:r w:rsidR="00C22214">
        <w:rPr>
          <w:rFonts w:ascii="Arial" w:eastAsia="Arial" w:hAnsi="Arial" w:cs="Arial"/>
          <w:color w:val="222222"/>
          <w:sz w:val="22"/>
          <w:szCs w:val="22"/>
        </w:rPr>
        <w:t>)</w:t>
      </w:r>
      <w:r w:rsidR="0031095B" w:rsidRPr="0031095B">
        <w:rPr>
          <w:rFonts w:ascii="Arial" w:eastAsia="Arial" w:hAnsi="Arial" w:cs="Arial"/>
          <w:color w:val="222222"/>
          <w:sz w:val="22"/>
          <w:szCs w:val="22"/>
        </w:rPr>
        <w:t xml:space="preserve"> with at least 3 years of professional experience in customer service and/or </w:t>
      </w:r>
      <w:r w:rsidR="00CE2FA0">
        <w:rPr>
          <w:rFonts w:ascii="Arial" w:eastAsia="Arial" w:hAnsi="Arial" w:cs="Arial"/>
          <w:color w:val="222222"/>
          <w:sz w:val="22"/>
          <w:szCs w:val="22"/>
        </w:rPr>
        <w:t>supervisory</w:t>
      </w:r>
      <w:r w:rsidR="0031095B" w:rsidRPr="0031095B">
        <w:rPr>
          <w:rFonts w:ascii="Arial" w:eastAsia="Arial" w:hAnsi="Arial" w:cs="Arial"/>
          <w:color w:val="222222"/>
          <w:sz w:val="22"/>
          <w:szCs w:val="22"/>
        </w:rPr>
        <w:t xml:space="preserve"> roles</w:t>
      </w:r>
      <w:r w:rsidR="008C31E3">
        <w:rPr>
          <w:rFonts w:ascii="Arial" w:eastAsia="Arial" w:hAnsi="Arial" w:cs="Arial"/>
          <w:color w:val="222222"/>
          <w:sz w:val="22"/>
          <w:szCs w:val="22"/>
        </w:rPr>
        <w:t>,</w:t>
      </w:r>
      <w:r w:rsidR="008C31E3" w:rsidRPr="008C31E3">
        <w:rPr>
          <w:rFonts w:ascii="Arial" w:eastAsia="Arial" w:hAnsi="Arial" w:cs="Arial"/>
          <w:color w:val="222222"/>
          <w:sz w:val="22"/>
          <w:szCs w:val="22"/>
        </w:rPr>
        <w:t xml:space="preserve"> </w:t>
      </w:r>
      <w:r w:rsidR="008C31E3">
        <w:rPr>
          <w:rFonts w:ascii="Arial" w:eastAsia="Arial" w:hAnsi="Arial" w:cs="Arial"/>
          <w:color w:val="222222"/>
          <w:sz w:val="22"/>
          <w:szCs w:val="22"/>
        </w:rPr>
        <w:t>experience in cultural institutions a plus</w:t>
      </w:r>
    </w:p>
    <w:p w14:paraId="5353FB30" w14:textId="77777777" w:rsidR="00461287" w:rsidRPr="00641B65" w:rsidRDefault="00461287" w:rsidP="00461287">
      <w:pPr>
        <w:numPr>
          <w:ilvl w:val="0"/>
          <w:numId w:val="23"/>
        </w:numPr>
        <w:rPr>
          <w:rFonts w:ascii="Arial" w:hAnsi="Arial"/>
          <w:sz w:val="22"/>
        </w:rPr>
      </w:pPr>
      <w:r>
        <w:rPr>
          <w:rFonts w:ascii="Arial" w:hAnsi="Arial"/>
          <w:sz w:val="22"/>
        </w:rPr>
        <w:t>Must be able to pass background check</w:t>
      </w:r>
    </w:p>
    <w:p w14:paraId="4AC4A186" w14:textId="2D2C6EB7" w:rsidR="0031095B" w:rsidRPr="0031095B" w:rsidRDefault="0031095B" w:rsidP="0031095B">
      <w:pPr>
        <w:numPr>
          <w:ilvl w:val="0"/>
          <w:numId w:val="23"/>
        </w:numPr>
        <w:rPr>
          <w:sz w:val="22"/>
          <w:szCs w:val="22"/>
        </w:rPr>
      </w:pPr>
      <w:r w:rsidRPr="208ABB46">
        <w:rPr>
          <w:rFonts w:ascii="Arial" w:eastAsia="Arial" w:hAnsi="Arial" w:cs="Arial"/>
          <w:color w:val="222222"/>
          <w:sz w:val="22"/>
          <w:szCs w:val="22"/>
        </w:rPr>
        <w:t>Experience working within museum, education, non-profit, and/or cultural institutions/environments</w:t>
      </w:r>
      <w:r w:rsidR="00801189">
        <w:rPr>
          <w:rFonts w:ascii="Arial" w:eastAsia="Arial" w:hAnsi="Arial" w:cs="Arial"/>
          <w:color w:val="222222"/>
          <w:sz w:val="22"/>
          <w:szCs w:val="22"/>
        </w:rPr>
        <w:t xml:space="preserve"> preferred</w:t>
      </w:r>
    </w:p>
    <w:p w14:paraId="7475612D" w14:textId="4DF7D5B0" w:rsidR="0031095B" w:rsidRPr="0031095B" w:rsidRDefault="0031095B" w:rsidP="0031095B">
      <w:pPr>
        <w:numPr>
          <w:ilvl w:val="0"/>
          <w:numId w:val="24"/>
        </w:numPr>
        <w:rPr>
          <w:sz w:val="22"/>
          <w:szCs w:val="22"/>
        </w:rPr>
      </w:pPr>
      <w:r w:rsidRPr="208ABB46">
        <w:rPr>
          <w:rFonts w:ascii="Arial" w:eastAsia="Arial" w:hAnsi="Arial" w:cs="Arial"/>
          <w:color w:val="222222"/>
          <w:sz w:val="22"/>
          <w:szCs w:val="22"/>
        </w:rPr>
        <w:t>Proficiency in and/or knowledge of survey, data collection, and ticketing platforms</w:t>
      </w:r>
      <w:r w:rsidR="00801189">
        <w:rPr>
          <w:rFonts w:ascii="Arial" w:eastAsia="Arial" w:hAnsi="Arial" w:cs="Arial"/>
          <w:color w:val="222222"/>
          <w:sz w:val="22"/>
          <w:szCs w:val="22"/>
        </w:rPr>
        <w:t xml:space="preserve"> preferred</w:t>
      </w:r>
      <w:r w:rsidRPr="208ABB46">
        <w:rPr>
          <w:rFonts w:ascii="Arial" w:eastAsia="Arial" w:hAnsi="Arial" w:cs="Arial"/>
          <w:color w:val="222222"/>
          <w:sz w:val="22"/>
          <w:szCs w:val="22"/>
        </w:rPr>
        <w:t xml:space="preserve"> </w:t>
      </w:r>
    </w:p>
    <w:p w14:paraId="561DF0D6" w14:textId="77777777" w:rsidR="0031095B" w:rsidRPr="0031095B" w:rsidRDefault="0031095B" w:rsidP="0031095B">
      <w:pPr>
        <w:numPr>
          <w:ilvl w:val="0"/>
          <w:numId w:val="24"/>
        </w:numPr>
        <w:rPr>
          <w:sz w:val="22"/>
          <w:szCs w:val="22"/>
        </w:rPr>
      </w:pPr>
      <w:r w:rsidRPr="0031095B">
        <w:rPr>
          <w:rFonts w:ascii="Arial" w:eastAsia="Arial" w:hAnsi="Arial" w:cs="Arial"/>
          <w:color w:val="222222"/>
          <w:sz w:val="22"/>
          <w:szCs w:val="22"/>
        </w:rPr>
        <w:t>Ability to navigate high-pressure situations</w:t>
      </w:r>
    </w:p>
    <w:p w14:paraId="22B61D14" w14:textId="6E056F93" w:rsidR="00920B99" w:rsidRPr="00920B99" w:rsidRDefault="005F0EF0" w:rsidP="0031095B">
      <w:pPr>
        <w:numPr>
          <w:ilvl w:val="0"/>
          <w:numId w:val="24"/>
        </w:numPr>
        <w:rPr>
          <w:sz w:val="22"/>
          <w:szCs w:val="22"/>
        </w:rPr>
      </w:pPr>
      <w:r w:rsidRPr="005F0EF0">
        <w:rPr>
          <w:rFonts w:ascii="Arial" w:eastAsia="Arial" w:hAnsi="Arial" w:cs="Arial"/>
          <w:color w:val="222222"/>
          <w:sz w:val="22"/>
          <w:szCs w:val="22"/>
        </w:rPr>
        <w:t>The work schedule generally comprises</w:t>
      </w:r>
      <w:r>
        <w:rPr>
          <w:rFonts w:ascii="Arial" w:eastAsia="Arial" w:hAnsi="Arial" w:cs="Arial"/>
          <w:color w:val="222222"/>
          <w:sz w:val="22"/>
          <w:szCs w:val="22"/>
        </w:rPr>
        <w:t xml:space="preserve"> </w:t>
      </w:r>
      <w:r w:rsidR="00B5026C">
        <w:rPr>
          <w:rFonts w:ascii="Arial" w:eastAsia="Arial" w:hAnsi="Arial" w:cs="Arial"/>
          <w:color w:val="222222"/>
          <w:sz w:val="22"/>
          <w:szCs w:val="22"/>
        </w:rPr>
        <w:t>Tuesdays through Fridays, and one weekend day</w:t>
      </w:r>
      <w:r w:rsidR="00F073B0">
        <w:rPr>
          <w:rFonts w:ascii="Arial" w:eastAsia="Arial" w:hAnsi="Arial" w:cs="Arial"/>
          <w:color w:val="222222"/>
          <w:sz w:val="22"/>
          <w:szCs w:val="22"/>
        </w:rPr>
        <w:t>;</w:t>
      </w:r>
      <w:r w:rsidRPr="005F0EF0">
        <w:rPr>
          <w:rFonts w:ascii="Arial" w:eastAsia="Arial" w:hAnsi="Arial" w:cs="Arial"/>
          <w:color w:val="222222"/>
          <w:sz w:val="22"/>
          <w:szCs w:val="22"/>
        </w:rPr>
        <w:t xml:space="preserve"> </w:t>
      </w:r>
      <w:r w:rsidR="00F073B0">
        <w:rPr>
          <w:rFonts w:ascii="Arial" w:eastAsia="Arial" w:hAnsi="Arial" w:cs="Arial"/>
          <w:color w:val="222222"/>
          <w:sz w:val="22"/>
          <w:szCs w:val="22"/>
        </w:rPr>
        <w:t>o</w:t>
      </w:r>
      <w:r w:rsidR="00920B99">
        <w:rPr>
          <w:rFonts w:ascii="Arial" w:eastAsia="Arial" w:hAnsi="Arial" w:cs="Arial"/>
          <w:color w:val="222222"/>
          <w:sz w:val="22"/>
          <w:szCs w:val="22"/>
        </w:rPr>
        <w:t>ccasional evening hours are required</w:t>
      </w:r>
      <w:r w:rsidRPr="005F0EF0">
        <w:rPr>
          <w:rFonts w:ascii="Arial" w:eastAsia="Arial" w:hAnsi="Arial" w:cs="Arial"/>
          <w:color w:val="222222"/>
          <w:sz w:val="22"/>
          <w:szCs w:val="22"/>
        </w:rPr>
        <w:t xml:space="preserve"> </w:t>
      </w:r>
    </w:p>
    <w:p w14:paraId="71B0AC62" w14:textId="61964001" w:rsidR="0035455D" w:rsidRPr="0035455D" w:rsidRDefault="005F0EF0" w:rsidP="0031095B">
      <w:pPr>
        <w:numPr>
          <w:ilvl w:val="0"/>
          <w:numId w:val="24"/>
        </w:numPr>
        <w:rPr>
          <w:sz w:val="22"/>
          <w:szCs w:val="22"/>
        </w:rPr>
      </w:pPr>
      <w:r w:rsidRPr="208ABB46">
        <w:rPr>
          <w:rFonts w:ascii="Arial" w:eastAsia="Arial" w:hAnsi="Arial" w:cs="Arial"/>
          <w:color w:val="222222"/>
          <w:sz w:val="22"/>
          <w:szCs w:val="22"/>
        </w:rPr>
        <w:t xml:space="preserve">The </w:t>
      </w:r>
      <w:r w:rsidR="00920B99" w:rsidRPr="208ABB46">
        <w:rPr>
          <w:rFonts w:ascii="Arial" w:eastAsia="Arial" w:hAnsi="Arial" w:cs="Arial"/>
          <w:color w:val="222222"/>
          <w:sz w:val="22"/>
          <w:szCs w:val="22"/>
        </w:rPr>
        <w:t xml:space="preserve">position also </w:t>
      </w:r>
      <w:r w:rsidRPr="208ABB46">
        <w:rPr>
          <w:rFonts w:ascii="Arial" w:eastAsia="Arial" w:hAnsi="Arial" w:cs="Arial"/>
          <w:color w:val="222222"/>
          <w:sz w:val="22"/>
          <w:szCs w:val="22"/>
        </w:rPr>
        <w:t xml:space="preserve">serves in an on-call capacity assisting with operational needs requiring immediate attention and emergency situations during non-scheduled work hours    </w:t>
      </w:r>
    </w:p>
    <w:p w14:paraId="6BF40137" w14:textId="30E8E547" w:rsidR="0031095B" w:rsidRPr="0031095B" w:rsidRDefault="0031095B" w:rsidP="0031095B">
      <w:pPr>
        <w:numPr>
          <w:ilvl w:val="0"/>
          <w:numId w:val="24"/>
        </w:numPr>
        <w:rPr>
          <w:sz w:val="22"/>
          <w:szCs w:val="22"/>
        </w:rPr>
      </w:pPr>
      <w:r w:rsidRPr="0031095B">
        <w:rPr>
          <w:rFonts w:ascii="Arial" w:eastAsia="Arial" w:hAnsi="Arial" w:cs="Arial"/>
          <w:color w:val="222222"/>
          <w:sz w:val="22"/>
          <w:szCs w:val="22"/>
        </w:rPr>
        <w:t>Ability to work independently and in a team environment</w:t>
      </w:r>
    </w:p>
    <w:p w14:paraId="24679789" w14:textId="3C0167D7" w:rsidR="00461287" w:rsidRPr="001223AE" w:rsidRDefault="0031095B" w:rsidP="00461287">
      <w:pPr>
        <w:numPr>
          <w:ilvl w:val="0"/>
          <w:numId w:val="24"/>
        </w:numPr>
        <w:rPr>
          <w:sz w:val="22"/>
          <w:szCs w:val="22"/>
        </w:rPr>
      </w:pPr>
      <w:r w:rsidRPr="0031095B">
        <w:rPr>
          <w:rFonts w:ascii="Arial" w:eastAsia="Arial" w:hAnsi="Arial" w:cs="Arial"/>
          <w:color w:val="222222"/>
          <w:sz w:val="22"/>
          <w:szCs w:val="22"/>
        </w:rPr>
        <w:t>Proficiency with Mac OS, Email, Microsoft Office Suite</w:t>
      </w:r>
    </w:p>
    <w:p w14:paraId="069796CE" w14:textId="2AC64864" w:rsidR="001223AE" w:rsidRDefault="001223AE" w:rsidP="00461287">
      <w:pPr>
        <w:numPr>
          <w:ilvl w:val="0"/>
          <w:numId w:val="24"/>
        </w:numPr>
        <w:rPr>
          <w:sz w:val="22"/>
          <w:szCs w:val="22"/>
        </w:rPr>
      </w:pPr>
      <w:r>
        <w:rPr>
          <w:rFonts w:ascii="Arial" w:eastAsia="Arial" w:hAnsi="Arial" w:cs="Arial"/>
          <w:color w:val="222222"/>
          <w:sz w:val="22"/>
          <w:szCs w:val="22"/>
        </w:rPr>
        <w:t>Spanish</w:t>
      </w:r>
      <w:r w:rsidR="00F073B0">
        <w:rPr>
          <w:rFonts w:ascii="Arial" w:eastAsia="Arial" w:hAnsi="Arial" w:cs="Arial"/>
          <w:color w:val="222222"/>
          <w:sz w:val="22"/>
          <w:szCs w:val="22"/>
        </w:rPr>
        <w:t>-</w:t>
      </w:r>
      <w:r w:rsidR="000D1D8A">
        <w:rPr>
          <w:rFonts w:ascii="Arial" w:eastAsia="Arial" w:hAnsi="Arial" w:cs="Arial"/>
          <w:color w:val="222222"/>
          <w:sz w:val="22"/>
          <w:szCs w:val="22"/>
        </w:rPr>
        <w:t>speaking desirable</w:t>
      </w:r>
    </w:p>
    <w:p w14:paraId="10C64835" w14:textId="432CAFF8" w:rsidR="00461287" w:rsidRPr="00461287" w:rsidRDefault="00461287" w:rsidP="00461287">
      <w:pPr>
        <w:numPr>
          <w:ilvl w:val="0"/>
          <w:numId w:val="24"/>
        </w:numPr>
        <w:rPr>
          <w:sz w:val="22"/>
          <w:szCs w:val="22"/>
        </w:rPr>
      </w:pPr>
      <w:r w:rsidRPr="00461287">
        <w:rPr>
          <w:rFonts w:ascii="Arial" w:hAnsi="Arial"/>
          <w:sz w:val="22"/>
        </w:rPr>
        <w:t>Physical Requirements</w:t>
      </w:r>
    </w:p>
    <w:p w14:paraId="21CCD546" w14:textId="77777777" w:rsidR="00461287" w:rsidRPr="00053DE8" w:rsidRDefault="00461287" w:rsidP="00461287">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Stand/Walk: The ability to remain on one's feet i</w:t>
      </w:r>
      <w:r>
        <w:rPr>
          <w:rFonts w:ascii="Arial" w:eastAsia="Cambria" w:hAnsi="Arial" w:cs="Arial"/>
          <w:sz w:val="22"/>
          <w:szCs w:val="32"/>
        </w:rPr>
        <w:t>n an upright position at a workstation</w:t>
      </w:r>
      <w:r w:rsidRPr="00735A49">
        <w:rPr>
          <w:rFonts w:ascii="Arial" w:eastAsia="Cambria" w:hAnsi="Arial" w:cs="Arial"/>
          <w:sz w:val="22"/>
          <w:szCs w:val="32"/>
        </w:rPr>
        <w:t xml:space="preserve"> without moving about. The ability to move about on foot.</w:t>
      </w:r>
    </w:p>
    <w:p w14:paraId="4A1EA4DD" w14:textId="77777777" w:rsidR="00461287" w:rsidRPr="00053DE8" w:rsidRDefault="00461287" w:rsidP="00461287">
      <w:pPr>
        <w:widowControl w:val="0"/>
        <w:numPr>
          <w:ilvl w:val="1"/>
          <w:numId w:val="8"/>
        </w:numPr>
        <w:autoSpaceDE w:val="0"/>
        <w:autoSpaceDN w:val="0"/>
        <w:adjustRightInd w:val="0"/>
        <w:spacing w:after="320"/>
        <w:contextualSpacing/>
        <w:rPr>
          <w:rFonts w:eastAsia="Cambria"/>
          <w:sz w:val="22"/>
          <w:szCs w:val="32"/>
        </w:rPr>
      </w:pPr>
      <w:r>
        <w:rPr>
          <w:rFonts w:ascii="Arial" w:eastAsia="Cambria" w:hAnsi="Arial" w:cs="Arial"/>
          <w:sz w:val="22"/>
          <w:szCs w:val="32"/>
        </w:rPr>
        <w:t>Sit: The ability to remain in a normal seated position</w:t>
      </w:r>
    </w:p>
    <w:p w14:paraId="14A7823D" w14:textId="77777777" w:rsidR="00461287" w:rsidRPr="00735A49" w:rsidRDefault="00461287" w:rsidP="00461287">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Talk: The ability to express or exchange ideas accurately, loudly, or quickly by means of the spoken word, imparting information or detailed instructions to clients, to the public, or to other workers.</w:t>
      </w:r>
    </w:p>
    <w:p w14:paraId="793C0A5D" w14:textId="77777777" w:rsidR="00461287" w:rsidRPr="00735A49" w:rsidRDefault="00461287" w:rsidP="00461287">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Handle/Feel: The ability to seize, hold, grasp, turn, or otherwise work with hand or hands. The ability to perceive attributes of objects and materials such as size, shape, temperature, or texture, by touching with skin, particularly fingertips.</w:t>
      </w:r>
    </w:p>
    <w:p w14:paraId="0F66986F" w14:textId="77777777" w:rsidR="00461287" w:rsidRPr="00735A49" w:rsidRDefault="00461287" w:rsidP="00461287">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Stoop: The ability to bend the body downward and forward by bending spine at the waist; requires full use of the lower extremities and back muscles.</w:t>
      </w:r>
    </w:p>
    <w:p w14:paraId="6DF29D88" w14:textId="77777777" w:rsidR="00461287" w:rsidRPr="00735A49" w:rsidRDefault="00461287" w:rsidP="00461287">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Reach with hands and arms: The ability to extend the hands and arms in any direction.</w:t>
      </w:r>
    </w:p>
    <w:p w14:paraId="0F9267FD" w14:textId="7551F233" w:rsidR="00461287" w:rsidRPr="00735A49" w:rsidRDefault="00461287" w:rsidP="00461287">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Lifts Weight and Exerts Force: Lifts weight</w:t>
      </w:r>
      <w:r>
        <w:rPr>
          <w:rFonts w:ascii="Arial" w:eastAsia="Cambria" w:hAnsi="Arial" w:cs="Arial"/>
          <w:sz w:val="22"/>
          <w:szCs w:val="32"/>
        </w:rPr>
        <w:t xml:space="preserve"> up to 40 </w:t>
      </w:r>
      <w:proofErr w:type="spellStart"/>
      <w:r>
        <w:rPr>
          <w:rFonts w:ascii="Arial" w:eastAsia="Cambria" w:hAnsi="Arial" w:cs="Arial"/>
          <w:sz w:val="22"/>
          <w:szCs w:val="32"/>
        </w:rPr>
        <w:t>lbs</w:t>
      </w:r>
      <w:proofErr w:type="spellEnd"/>
      <w:r w:rsidRPr="00735A49">
        <w:rPr>
          <w:rFonts w:ascii="Arial" w:eastAsia="Cambria" w:hAnsi="Arial" w:cs="Arial"/>
          <w:sz w:val="22"/>
          <w:szCs w:val="32"/>
        </w:rPr>
        <w:t xml:space="preserve"> or exerts force by lifting, lowering, pulling, carrying, pushing, slapping, striking, kicking, or jerking.</w:t>
      </w:r>
    </w:p>
    <w:p w14:paraId="7B3DD9D7" w14:textId="5CAD22BB" w:rsidR="00461287" w:rsidRPr="00461287" w:rsidRDefault="00461287" w:rsidP="00461287">
      <w:pPr>
        <w:widowControl w:val="0"/>
        <w:numPr>
          <w:ilvl w:val="1"/>
          <w:numId w:val="8"/>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Vision: The ability to see clearly at 20 inches or less and 20 feet or more. The ability to observe an area that can be seen up and down or to the left and right while eyes remain fixed on a given point. Three-dimensional vision, the ability to judge distances and spatial relationships to see objects where and as they actually are. The ability to adjust the eye to bring an object into sharp focus. This is required when doing close work at varying distances from the eye.</w:t>
      </w:r>
    </w:p>
    <w:sectPr w:rsidR="00461287" w:rsidRPr="00461287" w:rsidSect="00D17AF4">
      <w:headerReference w:type="even" r:id="rId7"/>
      <w:headerReference w:type="default" r:id="rId8"/>
      <w:footerReference w:type="even" r:id="rId9"/>
      <w:footerReference w:type="default" r:id="rId10"/>
      <w:headerReference w:type="first" r:id="rId11"/>
      <w:footerReference w:type="first" r:id="rId12"/>
      <w:pgSz w:w="12240" w:h="15840"/>
      <w:pgMar w:top="1440" w:right="810" w:bottom="1440" w:left="1440" w:header="720" w:footer="7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9CBAD" w14:textId="77777777" w:rsidR="00360E79" w:rsidRDefault="00360E79" w:rsidP="00D17AF4">
      <w:r>
        <w:separator/>
      </w:r>
    </w:p>
  </w:endnote>
  <w:endnote w:type="continuationSeparator" w:id="0">
    <w:p w14:paraId="24B2F6A8" w14:textId="77777777" w:rsidR="00360E79" w:rsidRDefault="00360E79" w:rsidP="00D17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eue Haas Unica W1G">
    <w:altName w:val="Calibri"/>
    <w:panose1 w:val="020B0604020202020204"/>
    <w:charset w:val="00"/>
    <w:family w:val="swiss"/>
    <w:notTrueType/>
    <w:pitch w:val="variable"/>
    <w:sig w:usb0="A00002AF" w:usb1="0000000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62428116"/>
      <w:docPartObj>
        <w:docPartGallery w:val="Page Numbers (Bottom of Page)"/>
        <w:docPartUnique/>
      </w:docPartObj>
    </w:sdtPr>
    <w:sdtEndPr>
      <w:rPr>
        <w:rStyle w:val="PageNumber"/>
      </w:rPr>
    </w:sdtEndPr>
    <w:sdtContent>
      <w:p w14:paraId="0A5EE1CA" w14:textId="77777777" w:rsidR="00D17AF4" w:rsidRDefault="00D17AF4" w:rsidP="00F85B5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8B4F5" w14:textId="77777777" w:rsidR="00D17AF4" w:rsidRDefault="00D17AF4" w:rsidP="00D17A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Neue Haas Unica W1G" w:hAnsi="Neue Haas Unica W1G"/>
        <w:b/>
        <w:bCs/>
        <w:sz w:val="20"/>
        <w:szCs w:val="20"/>
      </w:rPr>
      <w:id w:val="-154843999"/>
      <w:docPartObj>
        <w:docPartGallery w:val="Page Numbers (Bottom of Page)"/>
        <w:docPartUnique/>
      </w:docPartObj>
    </w:sdtPr>
    <w:sdtEndPr>
      <w:rPr>
        <w:rStyle w:val="PageNumber"/>
      </w:rPr>
    </w:sdtEndPr>
    <w:sdtContent>
      <w:p w14:paraId="77C5CC11" w14:textId="77777777" w:rsidR="00D17AF4" w:rsidRPr="00D17AF4" w:rsidRDefault="00D17AF4" w:rsidP="00D17AF4">
        <w:pPr>
          <w:pStyle w:val="Footer"/>
          <w:framePr w:wrap="none" w:vAnchor="text" w:hAnchor="page" w:x="11175" w:yAlign="top"/>
          <w:rPr>
            <w:rStyle w:val="PageNumber"/>
            <w:rFonts w:ascii="Neue Haas Unica W1G" w:hAnsi="Neue Haas Unica W1G"/>
            <w:b/>
            <w:sz w:val="20"/>
            <w:szCs w:val="20"/>
          </w:rPr>
        </w:pPr>
        <w:r w:rsidRPr="00D17AF4">
          <w:rPr>
            <w:rStyle w:val="PageNumber"/>
            <w:rFonts w:ascii="Neue Haas Unica W1G" w:hAnsi="Neue Haas Unica W1G"/>
            <w:b/>
            <w:sz w:val="20"/>
            <w:szCs w:val="20"/>
          </w:rPr>
          <w:fldChar w:fldCharType="begin"/>
        </w:r>
        <w:r w:rsidRPr="00D17AF4">
          <w:rPr>
            <w:rStyle w:val="PageNumber"/>
            <w:rFonts w:ascii="Neue Haas Unica W1G" w:hAnsi="Neue Haas Unica W1G"/>
            <w:b/>
            <w:sz w:val="20"/>
            <w:szCs w:val="20"/>
          </w:rPr>
          <w:instrText xml:space="preserve"> PAGE </w:instrText>
        </w:r>
        <w:r w:rsidRPr="00D17AF4">
          <w:rPr>
            <w:rStyle w:val="PageNumber"/>
            <w:rFonts w:ascii="Neue Haas Unica W1G" w:hAnsi="Neue Haas Unica W1G"/>
            <w:b/>
            <w:sz w:val="20"/>
            <w:szCs w:val="20"/>
          </w:rPr>
          <w:fldChar w:fldCharType="separate"/>
        </w:r>
        <w:r w:rsidRPr="00D17AF4">
          <w:rPr>
            <w:rStyle w:val="PageNumber"/>
            <w:rFonts w:ascii="Neue Haas Unica W1G" w:hAnsi="Neue Haas Unica W1G"/>
            <w:b/>
            <w:noProof/>
            <w:sz w:val="20"/>
            <w:szCs w:val="20"/>
          </w:rPr>
          <w:t>2</w:t>
        </w:r>
        <w:r w:rsidRPr="00D17AF4">
          <w:rPr>
            <w:rStyle w:val="PageNumber"/>
            <w:rFonts w:ascii="Neue Haas Unica W1G" w:hAnsi="Neue Haas Unica W1G"/>
            <w:b/>
            <w:sz w:val="20"/>
            <w:szCs w:val="20"/>
          </w:rPr>
          <w:fldChar w:fldCharType="end"/>
        </w:r>
      </w:p>
    </w:sdtContent>
  </w:sdt>
  <w:p w14:paraId="7A32A634" w14:textId="2A0CDDB5" w:rsidR="00D17AF4" w:rsidRPr="00D17AF4" w:rsidRDefault="00D17AF4" w:rsidP="00D17AF4">
    <w:pPr>
      <w:pStyle w:val="Footer"/>
      <w:ind w:right="360"/>
      <w:jc w:val="right"/>
      <w:rPr>
        <w:rFonts w:ascii="Neue Haas Unica W1G" w:hAnsi="Neue Haas Unica W1G"/>
      </w:rPr>
    </w:pPr>
    <w:r w:rsidRPr="00D17AF4">
      <w:rPr>
        <w:rFonts w:ascii="Neue Haas Unica W1G" w:hAnsi="Neue Haas Unica W1G"/>
      </w:rPr>
      <w:t xml:space="preserve"> </w:t>
    </w:r>
    <w:r>
      <w:rPr>
        <w:rFonts w:ascii="Neue Haas Unica W1G" w:hAnsi="Neue Haas Unica W1G"/>
      </w:rPr>
      <w:t xml:space="preserve"> </w:t>
    </w:r>
    <w:r w:rsidRPr="00D17AF4">
      <w:rPr>
        <w:rFonts w:ascii="Neue Haas Unica W1G" w:hAnsi="Neue Haas Unica W1G"/>
        <w:b/>
        <w:sz w:val="20"/>
        <w:szCs w:val="20"/>
      </w:rPr>
      <w:t>PAGE</w:t>
    </w:r>
    <w:r>
      <w:rPr>
        <w:rFonts w:ascii="Neue Haas Unica W1G" w:hAnsi="Neue Haas Unica W1G"/>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F7D76" w14:textId="77777777" w:rsidR="00D17AF4" w:rsidRDefault="00D17AF4">
    <w:pPr>
      <w:pStyle w:val="Footer"/>
    </w:pPr>
    <w:r>
      <w:rPr>
        <w:noProof/>
      </w:rPr>
      <w:drawing>
        <wp:anchor distT="0" distB="0" distL="114300" distR="114300" simplePos="0" relativeHeight="251658240" behindDoc="1" locked="0" layoutInCell="1" allowOverlap="1" wp14:anchorId="1F45E39E" wp14:editId="5739E74F">
          <wp:simplePos x="0" y="0"/>
          <wp:positionH relativeFrom="column">
            <wp:posOffset>-897597</wp:posOffset>
          </wp:positionH>
          <wp:positionV relativeFrom="paragraph">
            <wp:posOffset>-255954</wp:posOffset>
          </wp:positionV>
          <wp:extent cx="7770654" cy="913966"/>
          <wp:effectExtent l="0" t="0" r="190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M-MEMO-footer-01.png"/>
                  <pic:cNvPicPr/>
                </pic:nvPicPr>
                <pic:blipFill>
                  <a:blip r:embed="rId1">
                    <a:extLst>
                      <a:ext uri="{28A0092B-C50C-407E-A947-70E740481C1C}">
                        <a14:useLocalDpi xmlns:a14="http://schemas.microsoft.com/office/drawing/2010/main" val="0"/>
                      </a:ext>
                    </a:extLst>
                  </a:blip>
                  <a:stretch>
                    <a:fillRect/>
                  </a:stretch>
                </pic:blipFill>
                <pic:spPr>
                  <a:xfrm>
                    <a:off x="0" y="0"/>
                    <a:ext cx="7770654" cy="91396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5379B" w14:textId="77777777" w:rsidR="00360E79" w:rsidRDefault="00360E79" w:rsidP="00D17AF4">
      <w:r>
        <w:separator/>
      </w:r>
    </w:p>
  </w:footnote>
  <w:footnote w:type="continuationSeparator" w:id="0">
    <w:p w14:paraId="3621AAE5" w14:textId="77777777" w:rsidR="00360E79" w:rsidRDefault="00360E79" w:rsidP="00D17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326F6" w14:textId="77777777" w:rsidR="008C3500" w:rsidRDefault="008C35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F1A06" w14:textId="77777777" w:rsidR="008C3500" w:rsidRDefault="008C35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3EB45" w14:textId="6071AA24" w:rsidR="00D17AF4" w:rsidRDefault="003D73B9" w:rsidP="00D7214E">
    <w:pPr>
      <w:pStyle w:val="Header"/>
      <w:jc w:val="right"/>
      <w:rPr>
        <w:rFonts w:ascii="Neue Haas Unica W1G" w:hAnsi="Neue Haas Unica W1G"/>
      </w:rPr>
    </w:pPr>
    <w:r w:rsidRPr="003D73B9">
      <w:rPr>
        <w:rFonts w:ascii="Neue Haas Unica W1G" w:hAnsi="Neue Haas Unica W1G"/>
        <w:noProof/>
      </w:rPr>
      <w:drawing>
        <wp:inline distT="0" distB="0" distL="0" distR="0" wp14:anchorId="03991FA4" wp14:editId="01413E98">
          <wp:extent cx="2130465" cy="437183"/>
          <wp:effectExtent l="0" t="0" r="3175" b="0"/>
          <wp:docPr id="78446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62246" name=""/>
                  <pic:cNvPicPr/>
                </pic:nvPicPr>
                <pic:blipFill>
                  <a:blip r:embed="rId1"/>
                  <a:stretch>
                    <a:fillRect/>
                  </a:stretch>
                </pic:blipFill>
                <pic:spPr>
                  <a:xfrm>
                    <a:off x="0" y="0"/>
                    <a:ext cx="2171179" cy="445538"/>
                  </a:xfrm>
                  <a:prstGeom prst="rect">
                    <a:avLst/>
                  </a:prstGeom>
                </pic:spPr>
              </pic:pic>
            </a:graphicData>
          </a:graphic>
        </wp:inline>
      </w:drawing>
    </w:r>
  </w:p>
  <w:p w14:paraId="37846241" w14:textId="77777777" w:rsidR="003D73B9" w:rsidRPr="00D17AF4" w:rsidRDefault="003D73B9" w:rsidP="00D7214E">
    <w:pPr>
      <w:pStyle w:val="Header"/>
      <w:jc w:val="right"/>
      <w:rPr>
        <w:rFonts w:ascii="Neue Haas Unica W1G" w:hAnsi="Neue Haas Unica W1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7014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71480"/>
    <w:multiLevelType w:val="hybridMultilevel"/>
    <w:tmpl w:val="585E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E0E15"/>
    <w:multiLevelType w:val="hybridMultilevel"/>
    <w:tmpl w:val="E59E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73760"/>
    <w:multiLevelType w:val="hybridMultilevel"/>
    <w:tmpl w:val="5AC80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A57FA"/>
    <w:multiLevelType w:val="hybridMultilevel"/>
    <w:tmpl w:val="C7B0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C2BF5"/>
    <w:multiLevelType w:val="hybridMultilevel"/>
    <w:tmpl w:val="040A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F0F90"/>
    <w:multiLevelType w:val="multilevel"/>
    <w:tmpl w:val="87006B1C"/>
    <w:lvl w:ilvl="0">
      <w:start w:val="1"/>
      <w:numFmt w:val="bullet"/>
      <w:lvlText w:val="●"/>
      <w:lvlJc w:val="left"/>
      <w:pPr>
        <w:ind w:left="720" w:hanging="360"/>
      </w:pPr>
      <w:rPr>
        <w:rFonts w:ascii="Arial" w:eastAsia="Arial" w:hAnsi="Arial" w:cs="Arial"/>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960E50"/>
    <w:multiLevelType w:val="multilevel"/>
    <w:tmpl w:val="A3B6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134B28"/>
    <w:multiLevelType w:val="multilevel"/>
    <w:tmpl w:val="FE06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56A4B"/>
    <w:multiLevelType w:val="hybridMultilevel"/>
    <w:tmpl w:val="131A4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82A70"/>
    <w:multiLevelType w:val="hybridMultilevel"/>
    <w:tmpl w:val="160C3D4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10409">
      <w:start w:val="1"/>
      <w:numFmt w:val="bullet"/>
      <w:lvlText w:val=""/>
      <w:lvlJc w:val="left"/>
      <w:pPr>
        <w:tabs>
          <w:tab w:val="num" w:pos="2160"/>
        </w:tabs>
        <w:ind w:left="2160" w:hanging="360"/>
      </w:pPr>
      <w:rPr>
        <w:rFonts w:ascii="Symbol" w:hAnsi="Symbol"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F4D49"/>
    <w:multiLevelType w:val="hybridMultilevel"/>
    <w:tmpl w:val="584A6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64BB1"/>
    <w:multiLevelType w:val="hybridMultilevel"/>
    <w:tmpl w:val="36E20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919F6"/>
    <w:multiLevelType w:val="hybridMultilevel"/>
    <w:tmpl w:val="59DCE44A"/>
    <w:lvl w:ilvl="0" w:tplc="04090001">
      <w:start w:val="1"/>
      <w:numFmt w:val="bullet"/>
      <w:lvlText w:val=""/>
      <w:lvlJc w:val="left"/>
      <w:pPr>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0F6D8C"/>
    <w:multiLevelType w:val="multilevel"/>
    <w:tmpl w:val="CF54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7021AD"/>
    <w:multiLevelType w:val="hybridMultilevel"/>
    <w:tmpl w:val="6428C8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AC1081"/>
    <w:multiLevelType w:val="hybridMultilevel"/>
    <w:tmpl w:val="A6E89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62383"/>
    <w:multiLevelType w:val="multilevel"/>
    <w:tmpl w:val="15CA3950"/>
    <w:lvl w:ilvl="0">
      <w:start w:val="1"/>
      <w:numFmt w:val="bullet"/>
      <w:lvlText w:val="●"/>
      <w:lvlJc w:val="left"/>
      <w:pPr>
        <w:ind w:left="720" w:hanging="360"/>
      </w:pPr>
      <w:rPr>
        <w:rFonts w:ascii="Arial" w:eastAsia="Arial" w:hAnsi="Arial" w:cs="Arial"/>
        <w:color w:val="2222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0C28DA"/>
    <w:multiLevelType w:val="hybridMultilevel"/>
    <w:tmpl w:val="F104C89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D4BD8"/>
    <w:multiLevelType w:val="hybridMultilevel"/>
    <w:tmpl w:val="D2746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19588D"/>
    <w:multiLevelType w:val="multilevel"/>
    <w:tmpl w:val="CF42D5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932494A"/>
    <w:multiLevelType w:val="hybridMultilevel"/>
    <w:tmpl w:val="9F867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A1247F7"/>
    <w:multiLevelType w:val="multilevel"/>
    <w:tmpl w:val="12B8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113849"/>
    <w:multiLevelType w:val="hybridMultilevel"/>
    <w:tmpl w:val="131E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20647"/>
    <w:multiLevelType w:val="hybridMultilevel"/>
    <w:tmpl w:val="6428C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105A45"/>
    <w:multiLevelType w:val="multilevel"/>
    <w:tmpl w:val="935C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9B16AD"/>
    <w:multiLevelType w:val="multilevel"/>
    <w:tmpl w:val="504E33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6DF360C"/>
    <w:multiLevelType w:val="hybridMultilevel"/>
    <w:tmpl w:val="5FF0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279D0"/>
    <w:multiLevelType w:val="multilevel"/>
    <w:tmpl w:val="0836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02518"/>
    <w:multiLevelType w:val="hybridMultilevel"/>
    <w:tmpl w:val="8AE86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10443A"/>
    <w:multiLevelType w:val="hybridMultilevel"/>
    <w:tmpl w:val="6428C8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52A240F"/>
    <w:multiLevelType w:val="hybridMultilevel"/>
    <w:tmpl w:val="13BA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252388"/>
    <w:multiLevelType w:val="multilevel"/>
    <w:tmpl w:val="8A02EC5C"/>
    <w:lvl w:ilvl="0">
      <w:start w:val="1"/>
      <w:numFmt w:val="bullet"/>
      <w:lvlText w:val="●"/>
      <w:lvlJc w:val="left"/>
      <w:pPr>
        <w:ind w:left="784" w:hanging="358"/>
      </w:pPr>
      <w:rPr>
        <w:rFonts w:ascii="Noto Sans Symbols" w:eastAsia="Noto Sans Symbols" w:hAnsi="Noto Sans Symbols" w:cs="Noto Sans Symbols"/>
      </w:rPr>
    </w:lvl>
    <w:lvl w:ilvl="1">
      <w:start w:val="1"/>
      <w:numFmt w:val="bullet"/>
      <w:lvlText w:val="o"/>
      <w:lvlJc w:val="left"/>
      <w:pPr>
        <w:ind w:left="1504" w:hanging="360"/>
      </w:pPr>
      <w:rPr>
        <w:rFonts w:ascii="Courier New" w:eastAsia="Courier New" w:hAnsi="Courier New" w:cs="Courier New"/>
      </w:rPr>
    </w:lvl>
    <w:lvl w:ilvl="2">
      <w:start w:val="1"/>
      <w:numFmt w:val="bullet"/>
      <w:lvlText w:val="▪"/>
      <w:lvlJc w:val="left"/>
      <w:pPr>
        <w:ind w:left="2224" w:hanging="360"/>
      </w:pPr>
      <w:rPr>
        <w:rFonts w:ascii="Noto Sans Symbols" w:eastAsia="Noto Sans Symbols" w:hAnsi="Noto Sans Symbols" w:cs="Noto Sans Symbols"/>
      </w:rPr>
    </w:lvl>
    <w:lvl w:ilvl="3">
      <w:start w:val="1"/>
      <w:numFmt w:val="bullet"/>
      <w:lvlText w:val="●"/>
      <w:lvlJc w:val="left"/>
      <w:pPr>
        <w:ind w:left="2944" w:hanging="360"/>
      </w:pPr>
      <w:rPr>
        <w:rFonts w:ascii="Noto Sans Symbols" w:eastAsia="Noto Sans Symbols" w:hAnsi="Noto Sans Symbols" w:cs="Noto Sans Symbols"/>
      </w:rPr>
    </w:lvl>
    <w:lvl w:ilvl="4">
      <w:start w:val="1"/>
      <w:numFmt w:val="bullet"/>
      <w:lvlText w:val="o"/>
      <w:lvlJc w:val="left"/>
      <w:pPr>
        <w:ind w:left="3664" w:hanging="360"/>
      </w:pPr>
      <w:rPr>
        <w:rFonts w:ascii="Courier New" w:eastAsia="Courier New" w:hAnsi="Courier New" w:cs="Courier New"/>
      </w:rPr>
    </w:lvl>
    <w:lvl w:ilvl="5">
      <w:start w:val="1"/>
      <w:numFmt w:val="bullet"/>
      <w:lvlText w:val="▪"/>
      <w:lvlJc w:val="left"/>
      <w:pPr>
        <w:ind w:left="4384" w:hanging="360"/>
      </w:pPr>
      <w:rPr>
        <w:rFonts w:ascii="Noto Sans Symbols" w:eastAsia="Noto Sans Symbols" w:hAnsi="Noto Sans Symbols" w:cs="Noto Sans Symbols"/>
      </w:rPr>
    </w:lvl>
    <w:lvl w:ilvl="6">
      <w:start w:val="1"/>
      <w:numFmt w:val="bullet"/>
      <w:lvlText w:val="●"/>
      <w:lvlJc w:val="left"/>
      <w:pPr>
        <w:ind w:left="5104" w:hanging="360"/>
      </w:pPr>
      <w:rPr>
        <w:rFonts w:ascii="Noto Sans Symbols" w:eastAsia="Noto Sans Symbols" w:hAnsi="Noto Sans Symbols" w:cs="Noto Sans Symbols"/>
      </w:rPr>
    </w:lvl>
    <w:lvl w:ilvl="7">
      <w:start w:val="1"/>
      <w:numFmt w:val="bullet"/>
      <w:lvlText w:val="o"/>
      <w:lvlJc w:val="left"/>
      <w:pPr>
        <w:ind w:left="5824" w:hanging="360"/>
      </w:pPr>
      <w:rPr>
        <w:rFonts w:ascii="Courier New" w:eastAsia="Courier New" w:hAnsi="Courier New" w:cs="Courier New"/>
      </w:rPr>
    </w:lvl>
    <w:lvl w:ilvl="8">
      <w:start w:val="1"/>
      <w:numFmt w:val="bullet"/>
      <w:lvlText w:val="▪"/>
      <w:lvlJc w:val="left"/>
      <w:pPr>
        <w:ind w:left="6544" w:hanging="360"/>
      </w:pPr>
      <w:rPr>
        <w:rFonts w:ascii="Noto Sans Symbols" w:eastAsia="Noto Sans Symbols" w:hAnsi="Noto Sans Symbols" w:cs="Noto Sans Symbols"/>
      </w:rPr>
    </w:lvl>
  </w:abstractNum>
  <w:abstractNum w:abstractNumId="33" w15:restartNumberingAfterBreak="0">
    <w:nsid w:val="7CC270A8"/>
    <w:multiLevelType w:val="hybridMultilevel"/>
    <w:tmpl w:val="4BAC5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417C40"/>
    <w:multiLevelType w:val="multilevel"/>
    <w:tmpl w:val="D9CE3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3"/>
  </w:num>
  <w:num w:numId="2">
    <w:abstractNumId w:val="15"/>
  </w:num>
  <w:num w:numId="3">
    <w:abstractNumId w:val="24"/>
  </w:num>
  <w:num w:numId="4">
    <w:abstractNumId w:val="30"/>
  </w:num>
  <w:num w:numId="5">
    <w:abstractNumId w:val="11"/>
  </w:num>
  <w:num w:numId="6">
    <w:abstractNumId w:val="0"/>
  </w:num>
  <w:num w:numId="7">
    <w:abstractNumId w:val="10"/>
  </w:num>
  <w:num w:numId="8">
    <w:abstractNumId w:val="13"/>
  </w:num>
  <w:num w:numId="9">
    <w:abstractNumId w:val="23"/>
  </w:num>
  <w:num w:numId="10">
    <w:abstractNumId w:val="12"/>
  </w:num>
  <w:num w:numId="11">
    <w:abstractNumId w:val="18"/>
  </w:num>
  <w:num w:numId="12">
    <w:abstractNumId w:val="21"/>
  </w:num>
  <w:num w:numId="13">
    <w:abstractNumId w:val="14"/>
  </w:num>
  <w:num w:numId="14">
    <w:abstractNumId w:val="7"/>
  </w:num>
  <w:num w:numId="15">
    <w:abstractNumId w:val="25"/>
  </w:num>
  <w:num w:numId="16">
    <w:abstractNumId w:val="22"/>
  </w:num>
  <w:num w:numId="17">
    <w:abstractNumId w:val="8"/>
  </w:num>
  <w:num w:numId="18">
    <w:abstractNumId w:val="28"/>
  </w:num>
  <w:num w:numId="19">
    <w:abstractNumId w:val="1"/>
  </w:num>
  <w:num w:numId="20">
    <w:abstractNumId w:val="4"/>
  </w:num>
  <w:num w:numId="21">
    <w:abstractNumId w:val="19"/>
  </w:num>
  <w:num w:numId="22">
    <w:abstractNumId w:val="9"/>
  </w:num>
  <w:num w:numId="23">
    <w:abstractNumId w:val="17"/>
  </w:num>
  <w:num w:numId="24">
    <w:abstractNumId w:val="6"/>
  </w:num>
  <w:num w:numId="25">
    <w:abstractNumId w:val="34"/>
  </w:num>
  <w:num w:numId="26">
    <w:abstractNumId w:val="32"/>
  </w:num>
  <w:num w:numId="27">
    <w:abstractNumId w:val="20"/>
  </w:num>
  <w:num w:numId="28">
    <w:abstractNumId w:val="26"/>
  </w:num>
  <w:num w:numId="29">
    <w:abstractNumId w:val="29"/>
  </w:num>
  <w:num w:numId="30">
    <w:abstractNumId w:val="16"/>
  </w:num>
  <w:num w:numId="31">
    <w:abstractNumId w:val="2"/>
  </w:num>
  <w:num w:numId="32">
    <w:abstractNumId w:val="27"/>
  </w:num>
  <w:num w:numId="33">
    <w:abstractNumId w:val="3"/>
  </w:num>
  <w:num w:numId="34">
    <w:abstractNumId w:val="5"/>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A97"/>
    <w:rsid w:val="000018B5"/>
    <w:rsid w:val="000059D8"/>
    <w:rsid w:val="000062BE"/>
    <w:rsid w:val="00032C0C"/>
    <w:rsid w:val="00041BDC"/>
    <w:rsid w:val="00042207"/>
    <w:rsid w:val="000436B2"/>
    <w:rsid w:val="0005521A"/>
    <w:rsid w:val="0005642F"/>
    <w:rsid w:val="00060D34"/>
    <w:rsid w:val="000734A1"/>
    <w:rsid w:val="000C2760"/>
    <w:rsid w:val="000D1D8A"/>
    <w:rsid w:val="000D43E1"/>
    <w:rsid w:val="000D4B41"/>
    <w:rsid w:val="000D79F3"/>
    <w:rsid w:val="000F01B6"/>
    <w:rsid w:val="00113313"/>
    <w:rsid w:val="0011360D"/>
    <w:rsid w:val="001223AE"/>
    <w:rsid w:val="00122A38"/>
    <w:rsid w:val="00130BAD"/>
    <w:rsid w:val="00132470"/>
    <w:rsid w:val="001374A6"/>
    <w:rsid w:val="00142E9F"/>
    <w:rsid w:val="0014561E"/>
    <w:rsid w:val="001668DB"/>
    <w:rsid w:val="00167AAE"/>
    <w:rsid w:val="001875A0"/>
    <w:rsid w:val="001B62DE"/>
    <w:rsid w:val="001C18F3"/>
    <w:rsid w:val="001C64D7"/>
    <w:rsid w:val="001D4F56"/>
    <w:rsid w:val="001E19FB"/>
    <w:rsid w:val="001E5844"/>
    <w:rsid w:val="001F56C2"/>
    <w:rsid w:val="002107BA"/>
    <w:rsid w:val="00210925"/>
    <w:rsid w:val="00214BB8"/>
    <w:rsid w:val="00217222"/>
    <w:rsid w:val="00264B2A"/>
    <w:rsid w:val="002748D9"/>
    <w:rsid w:val="0029398B"/>
    <w:rsid w:val="002D0BA5"/>
    <w:rsid w:val="002D6521"/>
    <w:rsid w:val="002E6D8D"/>
    <w:rsid w:val="00300CFC"/>
    <w:rsid w:val="0031095B"/>
    <w:rsid w:val="003112A3"/>
    <w:rsid w:val="00316195"/>
    <w:rsid w:val="00317295"/>
    <w:rsid w:val="00324AD0"/>
    <w:rsid w:val="00347F70"/>
    <w:rsid w:val="0035455D"/>
    <w:rsid w:val="00360E79"/>
    <w:rsid w:val="003745D0"/>
    <w:rsid w:val="00377281"/>
    <w:rsid w:val="003A1A7E"/>
    <w:rsid w:val="003A4EB0"/>
    <w:rsid w:val="003C2F80"/>
    <w:rsid w:val="003C35A8"/>
    <w:rsid w:val="003C6264"/>
    <w:rsid w:val="003D3120"/>
    <w:rsid w:val="003D73B9"/>
    <w:rsid w:val="003E73DC"/>
    <w:rsid w:val="00401589"/>
    <w:rsid w:val="00402573"/>
    <w:rsid w:val="0042432D"/>
    <w:rsid w:val="00424422"/>
    <w:rsid w:val="004249F1"/>
    <w:rsid w:val="00433AA6"/>
    <w:rsid w:val="00437CF7"/>
    <w:rsid w:val="00443EE1"/>
    <w:rsid w:val="0045402E"/>
    <w:rsid w:val="00460B29"/>
    <w:rsid w:val="00461287"/>
    <w:rsid w:val="00462692"/>
    <w:rsid w:val="004633CE"/>
    <w:rsid w:val="00463FA8"/>
    <w:rsid w:val="00466314"/>
    <w:rsid w:val="00482B8E"/>
    <w:rsid w:val="00485FA2"/>
    <w:rsid w:val="004870A3"/>
    <w:rsid w:val="00491AC8"/>
    <w:rsid w:val="004A2872"/>
    <w:rsid w:val="004B7E50"/>
    <w:rsid w:val="004D4B15"/>
    <w:rsid w:val="004F007B"/>
    <w:rsid w:val="00500D79"/>
    <w:rsid w:val="00526A66"/>
    <w:rsid w:val="00530F62"/>
    <w:rsid w:val="00533BB7"/>
    <w:rsid w:val="00546187"/>
    <w:rsid w:val="005527CC"/>
    <w:rsid w:val="0057014E"/>
    <w:rsid w:val="00573BE7"/>
    <w:rsid w:val="0057662F"/>
    <w:rsid w:val="00592D0D"/>
    <w:rsid w:val="005A437B"/>
    <w:rsid w:val="005B23A1"/>
    <w:rsid w:val="005D1B4C"/>
    <w:rsid w:val="005E6117"/>
    <w:rsid w:val="005F0EF0"/>
    <w:rsid w:val="005F5F9E"/>
    <w:rsid w:val="006028F8"/>
    <w:rsid w:val="006104AC"/>
    <w:rsid w:val="006200B1"/>
    <w:rsid w:val="00620632"/>
    <w:rsid w:val="006316FD"/>
    <w:rsid w:val="0063657A"/>
    <w:rsid w:val="00645EAC"/>
    <w:rsid w:val="006526DC"/>
    <w:rsid w:val="0067059D"/>
    <w:rsid w:val="00674038"/>
    <w:rsid w:val="00684871"/>
    <w:rsid w:val="006A1FAC"/>
    <w:rsid w:val="006B23B3"/>
    <w:rsid w:val="006B2D13"/>
    <w:rsid w:val="006C44C2"/>
    <w:rsid w:val="006C567E"/>
    <w:rsid w:val="006D79F7"/>
    <w:rsid w:val="006E1083"/>
    <w:rsid w:val="006E2733"/>
    <w:rsid w:val="00704D92"/>
    <w:rsid w:val="007209EC"/>
    <w:rsid w:val="00721B4B"/>
    <w:rsid w:val="00725224"/>
    <w:rsid w:val="00725BA3"/>
    <w:rsid w:val="00737E5B"/>
    <w:rsid w:val="0074589C"/>
    <w:rsid w:val="0074648B"/>
    <w:rsid w:val="007465A6"/>
    <w:rsid w:val="00751230"/>
    <w:rsid w:val="0076104C"/>
    <w:rsid w:val="00761E29"/>
    <w:rsid w:val="00764C11"/>
    <w:rsid w:val="00766640"/>
    <w:rsid w:val="0076766C"/>
    <w:rsid w:val="00793A01"/>
    <w:rsid w:val="007B6C6B"/>
    <w:rsid w:val="007D2841"/>
    <w:rsid w:val="007D7572"/>
    <w:rsid w:val="007E1DF7"/>
    <w:rsid w:val="007E5194"/>
    <w:rsid w:val="00801189"/>
    <w:rsid w:val="00810C47"/>
    <w:rsid w:val="0082510D"/>
    <w:rsid w:val="008447E8"/>
    <w:rsid w:val="008457C1"/>
    <w:rsid w:val="00856820"/>
    <w:rsid w:val="00860C9A"/>
    <w:rsid w:val="00862BA3"/>
    <w:rsid w:val="008702C8"/>
    <w:rsid w:val="00884507"/>
    <w:rsid w:val="00891A85"/>
    <w:rsid w:val="008A3B75"/>
    <w:rsid w:val="008A5F6D"/>
    <w:rsid w:val="008B16E3"/>
    <w:rsid w:val="008B6024"/>
    <w:rsid w:val="008B7C96"/>
    <w:rsid w:val="008C31E3"/>
    <w:rsid w:val="008C3500"/>
    <w:rsid w:val="008C6550"/>
    <w:rsid w:val="008D0BD6"/>
    <w:rsid w:val="008D407A"/>
    <w:rsid w:val="008E4960"/>
    <w:rsid w:val="008E7D01"/>
    <w:rsid w:val="00900E20"/>
    <w:rsid w:val="00920B99"/>
    <w:rsid w:val="0092445D"/>
    <w:rsid w:val="00930578"/>
    <w:rsid w:val="00936C11"/>
    <w:rsid w:val="009513F1"/>
    <w:rsid w:val="00962A7B"/>
    <w:rsid w:val="00962C76"/>
    <w:rsid w:val="009647D1"/>
    <w:rsid w:val="00967399"/>
    <w:rsid w:val="00967B6F"/>
    <w:rsid w:val="00984D2F"/>
    <w:rsid w:val="00996C66"/>
    <w:rsid w:val="009A47B9"/>
    <w:rsid w:val="009B4596"/>
    <w:rsid w:val="009B4814"/>
    <w:rsid w:val="009B517F"/>
    <w:rsid w:val="009D34A6"/>
    <w:rsid w:val="009E78C2"/>
    <w:rsid w:val="00A13360"/>
    <w:rsid w:val="00A1553C"/>
    <w:rsid w:val="00A3435A"/>
    <w:rsid w:val="00A400B0"/>
    <w:rsid w:val="00A46D1F"/>
    <w:rsid w:val="00A5425D"/>
    <w:rsid w:val="00A57E5D"/>
    <w:rsid w:val="00A61D06"/>
    <w:rsid w:val="00A64CA4"/>
    <w:rsid w:val="00A67953"/>
    <w:rsid w:val="00A71A1F"/>
    <w:rsid w:val="00A74592"/>
    <w:rsid w:val="00A7461A"/>
    <w:rsid w:val="00A81FE8"/>
    <w:rsid w:val="00A96FD1"/>
    <w:rsid w:val="00A97CF9"/>
    <w:rsid w:val="00AA2650"/>
    <w:rsid w:val="00AC0571"/>
    <w:rsid w:val="00AC1A97"/>
    <w:rsid w:val="00AC1AE7"/>
    <w:rsid w:val="00AC2F79"/>
    <w:rsid w:val="00AC7854"/>
    <w:rsid w:val="00AD0D32"/>
    <w:rsid w:val="00AE236D"/>
    <w:rsid w:val="00AE3609"/>
    <w:rsid w:val="00AE7B8D"/>
    <w:rsid w:val="00AF29D2"/>
    <w:rsid w:val="00AF2EAD"/>
    <w:rsid w:val="00B0462C"/>
    <w:rsid w:val="00B10148"/>
    <w:rsid w:val="00B16112"/>
    <w:rsid w:val="00B22DB6"/>
    <w:rsid w:val="00B5026C"/>
    <w:rsid w:val="00B50641"/>
    <w:rsid w:val="00B67D62"/>
    <w:rsid w:val="00B73C4D"/>
    <w:rsid w:val="00B83C57"/>
    <w:rsid w:val="00B92B41"/>
    <w:rsid w:val="00B96FEB"/>
    <w:rsid w:val="00B970A6"/>
    <w:rsid w:val="00BA18FC"/>
    <w:rsid w:val="00BB568F"/>
    <w:rsid w:val="00BD0CAC"/>
    <w:rsid w:val="00BD1DEE"/>
    <w:rsid w:val="00BE5BE2"/>
    <w:rsid w:val="00BF316B"/>
    <w:rsid w:val="00C06BB6"/>
    <w:rsid w:val="00C07513"/>
    <w:rsid w:val="00C10556"/>
    <w:rsid w:val="00C10960"/>
    <w:rsid w:val="00C22214"/>
    <w:rsid w:val="00C24321"/>
    <w:rsid w:val="00C40A5F"/>
    <w:rsid w:val="00C47C0B"/>
    <w:rsid w:val="00C7117D"/>
    <w:rsid w:val="00C76CA7"/>
    <w:rsid w:val="00C8016A"/>
    <w:rsid w:val="00C86CC2"/>
    <w:rsid w:val="00C92747"/>
    <w:rsid w:val="00CA0456"/>
    <w:rsid w:val="00CB2124"/>
    <w:rsid w:val="00CC75B2"/>
    <w:rsid w:val="00CC76A4"/>
    <w:rsid w:val="00CC7FAE"/>
    <w:rsid w:val="00CE2FA0"/>
    <w:rsid w:val="00CE41DC"/>
    <w:rsid w:val="00CE6A04"/>
    <w:rsid w:val="00D17AF4"/>
    <w:rsid w:val="00D226DF"/>
    <w:rsid w:val="00D424D7"/>
    <w:rsid w:val="00D57D5D"/>
    <w:rsid w:val="00D63049"/>
    <w:rsid w:val="00D648E6"/>
    <w:rsid w:val="00D71658"/>
    <w:rsid w:val="00D7214E"/>
    <w:rsid w:val="00D75D04"/>
    <w:rsid w:val="00DB1F7C"/>
    <w:rsid w:val="00DD115E"/>
    <w:rsid w:val="00DD340F"/>
    <w:rsid w:val="00DE6733"/>
    <w:rsid w:val="00DF5EA1"/>
    <w:rsid w:val="00E1475C"/>
    <w:rsid w:val="00E20AEA"/>
    <w:rsid w:val="00E46FB1"/>
    <w:rsid w:val="00E52C09"/>
    <w:rsid w:val="00E90A39"/>
    <w:rsid w:val="00EB1BBD"/>
    <w:rsid w:val="00EB4812"/>
    <w:rsid w:val="00EB7BA5"/>
    <w:rsid w:val="00EC04FC"/>
    <w:rsid w:val="00EF1EB0"/>
    <w:rsid w:val="00F073B0"/>
    <w:rsid w:val="00F143A4"/>
    <w:rsid w:val="00F2057E"/>
    <w:rsid w:val="00F32801"/>
    <w:rsid w:val="00F410B9"/>
    <w:rsid w:val="00F42361"/>
    <w:rsid w:val="00F5188A"/>
    <w:rsid w:val="00F52F7C"/>
    <w:rsid w:val="00F545C2"/>
    <w:rsid w:val="00F71B1A"/>
    <w:rsid w:val="00F86F0C"/>
    <w:rsid w:val="00FC0F54"/>
    <w:rsid w:val="00FC20EB"/>
    <w:rsid w:val="021F13F2"/>
    <w:rsid w:val="0724857C"/>
    <w:rsid w:val="073938DF"/>
    <w:rsid w:val="08F1BB64"/>
    <w:rsid w:val="09956370"/>
    <w:rsid w:val="09CA4BD9"/>
    <w:rsid w:val="0A1E48E8"/>
    <w:rsid w:val="0A646608"/>
    <w:rsid w:val="10DA3773"/>
    <w:rsid w:val="11777394"/>
    <w:rsid w:val="1211D577"/>
    <w:rsid w:val="1484525D"/>
    <w:rsid w:val="14C80545"/>
    <w:rsid w:val="15B3685A"/>
    <w:rsid w:val="1A3F10F3"/>
    <w:rsid w:val="1BC91D92"/>
    <w:rsid w:val="1C3DBE69"/>
    <w:rsid w:val="1E73B244"/>
    <w:rsid w:val="1EDDD350"/>
    <w:rsid w:val="208ABB46"/>
    <w:rsid w:val="2249BA0F"/>
    <w:rsid w:val="23D99859"/>
    <w:rsid w:val="2A808E3D"/>
    <w:rsid w:val="2A843452"/>
    <w:rsid w:val="2CC6FED1"/>
    <w:rsid w:val="2E5764D7"/>
    <w:rsid w:val="2FD2006A"/>
    <w:rsid w:val="35139D52"/>
    <w:rsid w:val="39873323"/>
    <w:rsid w:val="3AB09B12"/>
    <w:rsid w:val="3AE289E9"/>
    <w:rsid w:val="3CB76CEC"/>
    <w:rsid w:val="40951F1E"/>
    <w:rsid w:val="41ABBB25"/>
    <w:rsid w:val="448CDC2B"/>
    <w:rsid w:val="44DF8104"/>
    <w:rsid w:val="45F7C2A0"/>
    <w:rsid w:val="47CA4E26"/>
    <w:rsid w:val="4BBF47D3"/>
    <w:rsid w:val="4EECFD65"/>
    <w:rsid w:val="50363830"/>
    <w:rsid w:val="54728503"/>
    <w:rsid w:val="559C4C48"/>
    <w:rsid w:val="570D0707"/>
    <w:rsid w:val="59F512A2"/>
    <w:rsid w:val="5CC09BA5"/>
    <w:rsid w:val="5DF5BC8D"/>
    <w:rsid w:val="5F4DEFC8"/>
    <w:rsid w:val="604EDF67"/>
    <w:rsid w:val="6093F9BC"/>
    <w:rsid w:val="6202F4D7"/>
    <w:rsid w:val="64615056"/>
    <w:rsid w:val="66B8A1D3"/>
    <w:rsid w:val="684ACB05"/>
    <w:rsid w:val="69500530"/>
    <w:rsid w:val="6E7A75FC"/>
    <w:rsid w:val="6F41C78E"/>
    <w:rsid w:val="70CDFAC5"/>
    <w:rsid w:val="71E27280"/>
    <w:rsid w:val="725D8515"/>
    <w:rsid w:val="77C6E620"/>
    <w:rsid w:val="7A2B6C75"/>
    <w:rsid w:val="7FE2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8A13A"/>
  <w14:defaultImageDpi w14:val="32767"/>
  <w15:chartTrackingRefBased/>
  <w15:docId w15:val="{0B4831C0-EA1F-0848-8A4D-9E01BA78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2C7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AF4"/>
    <w:pPr>
      <w:tabs>
        <w:tab w:val="center" w:pos="4680"/>
        <w:tab w:val="right" w:pos="9360"/>
      </w:tabs>
    </w:pPr>
  </w:style>
  <w:style w:type="character" w:customStyle="1" w:styleId="HeaderChar">
    <w:name w:val="Header Char"/>
    <w:basedOn w:val="DefaultParagraphFont"/>
    <w:link w:val="Header"/>
    <w:uiPriority w:val="99"/>
    <w:rsid w:val="00D17AF4"/>
  </w:style>
  <w:style w:type="paragraph" w:styleId="Footer">
    <w:name w:val="footer"/>
    <w:basedOn w:val="Normal"/>
    <w:link w:val="FooterChar"/>
    <w:uiPriority w:val="99"/>
    <w:unhideWhenUsed/>
    <w:rsid w:val="00D17AF4"/>
    <w:pPr>
      <w:tabs>
        <w:tab w:val="center" w:pos="4680"/>
        <w:tab w:val="right" w:pos="9360"/>
      </w:tabs>
    </w:pPr>
  </w:style>
  <w:style w:type="character" w:customStyle="1" w:styleId="FooterChar">
    <w:name w:val="Footer Char"/>
    <w:basedOn w:val="DefaultParagraphFont"/>
    <w:link w:val="Footer"/>
    <w:uiPriority w:val="99"/>
    <w:rsid w:val="00D17AF4"/>
  </w:style>
  <w:style w:type="character" w:styleId="PageNumber">
    <w:name w:val="page number"/>
    <w:basedOn w:val="DefaultParagraphFont"/>
    <w:uiPriority w:val="99"/>
    <w:semiHidden/>
    <w:unhideWhenUsed/>
    <w:rsid w:val="00D17AF4"/>
  </w:style>
  <w:style w:type="paragraph" w:customStyle="1" w:styleId="ColorfulList-Accent11">
    <w:name w:val="Colorful List - Accent 11"/>
    <w:basedOn w:val="Normal"/>
    <w:uiPriority w:val="34"/>
    <w:qFormat/>
    <w:rsid w:val="00FC20EB"/>
    <w:pPr>
      <w:ind w:left="720"/>
      <w:contextualSpacing/>
    </w:pPr>
    <w:rPr>
      <w:rFonts w:ascii="Cambria" w:eastAsia="MS Mincho" w:hAnsi="Cambria"/>
      <w:lang w:eastAsia="ja-JP"/>
    </w:rPr>
  </w:style>
  <w:style w:type="paragraph" w:styleId="ListParagraph">
    <w:name w:val="List Paragraph"/>
    <w:basedOn w:val="Normal"/>
    <w:uiPriority w:val="34"/>
    <w:qFormat/>
    <w:rsid w:val="00FC20EB"/>
    <w:pPr>
      <w:ind w:left="720"/>
      <w:contextualSpacing/>
    </w:pPr>
  </w:style>
  <w:style w:type="paragraph" w:styleId="ListBullet">
    <w:name w:val="List Bullet"/>
    <w:basedOn w:val="Normal"/>
    <w:rsid w:val="00962C76"/>
    <w:pPr>
      <w:numPr>
        <w:numId w:val="6"/>
      </w:numPr>
    </w:pPr>
  </w:style>
  <w:style w:type="paragraph" w:styleId="NormalWeb">
    <w:name w:val="Normal (Web)"/>
    <w:basedOn w:val="Normal"/>
    <w:uiPriority w:val="99"/>
    <w:semiHidden/>
    <w:unhideWhenUsed/>
    <w:rsid w:val="00884507"/>
    <w:pPr>
      <w:spacing w:before="100" w:beforeAutospacing="1" w:after="100" w:afterAutospacing="1"/>
    </w:pPr>
  </w:style>
  <w:style w:type="character" w:styleId="Strong">
    <w:name w:val="Strong"/>
    <w:basedOn w:val="DefaultParagraphFont"/>
    <w:uiPriority w:val="22"/>
    <w:qFormat/>
    <w:rsid w:val="00884507"/>
    <w:rPr>
      <w:b/>
      <w:bCs/>
    </w:rPr>
  </w:style>
  <w:style w:type="paragraph" w:styleId="NoSpacing">
    <w:name w:val="No Spacing"/>
    <w:uiPriority w:val="1"/>
    <w:qFormat/>
    <w:rsid w:val="00B83C57"/>
    <w:rPr>
      <w:kern w:val="2"/>
      <w14:ligatures w14:val="standardContextual"/>
    </w:rPr>
  </w:style>
  <w:style w:type="character" w:styleId="CommentReference">
    <w:name w:val="annotation reference"/>
    <w:basedOn w:val="DefaultParagraphFont"/>
    <w:uiPriority w:val="99"/>
    <w:semiHidden/>
    <w:unhideWhenUsed/>
    <w:rsid w:val="006200B1"/>
    <w:rPr>
      <w:sz w:val="16"/>
      <w:szCs w:val="16"/>
    </w:rPr>
  </w:style>
  <w:style w:type="paragraph" w:styleId="CommentText">
    <w:name w:val="annotation text"/>
    <w:basedOn w:val="Normal"/>
    <w:link w:val="CommentTextChar"/>
    <w:uiPriority w:val="99"/>
    <w:semiHidden/>
    <w:unhideWhenUsed/>
    <w:rsid w:val="006200B1"/>
    <w:rPr>
      <w:sz w:val="20"/>
      <w:szCs w:val="20"/>
    </w:rPr>
  </w:style>
  <w:style w:type="character" w:customStyle="1" w:styleId="CommentTextChar">
    <w:name w:val="Comment Text Char"/>
    <w:basedOn w:val="DefaultParagraphFont"/>
    <w:link w:val="CommentText"/>
    <w:uiPriority w:val="99"/>
    <w:semiHidden/>
    <w:rsid w:val="006200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0B1"/>
    <w:rPr>
      <w:b/>
      <w:bCs/>
    </w:rPr>
  </w:style>
  <w:style w:type="character" w:customStyle="1" w:styleId="CommentSubjectChar">
    <w:name w:val="Comment Subject Char"/>
    <w:basedOn w:val="CommentTextChar"/>
    <w:link w:val="CommentSubject"/>
    <w:uiPriority w:val="99"/>
    <w:semiHidden/>
    <w:rsid w:val="006200B1"/>
    <w:rPr>
      <w:rFonts w:ascii="Times New Roman" w:eastAsia="Times New Roman" w:hAnsi="Times New Roman" w:cs="Times New Roman"/>
      <w:b/>
      <w:bCs/>
      <w:sz w:val="20"/>
      <w:szCs w:val="20"/>
    </w:rPr>
  </w:style>
  <w:style w:type="paragraph" w:styleId="Revision">
    <w:name w:val="Revision"/>
    <w:hidden/>
    <w:uiPriority w:val="99"/>
    <w:semiHidden/>
    <w:rsid w:val="00C2432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8849">
      <w:bodyDiv w:val="1"/>
      <w:marLeft w:val="0"/>
      <w:marRight w:val="0"/>
      <w:marTop w:val="0"/>
      <w:marBottom w:val="0"/>
      <w:divBdr>
        <w:top w:val="none" w:sz="0" w:space="0" w:color="auto"/>
        <w:left w:val="none" w:sz="0" w:space="0" w:color="auto"/>
        <w:bottom w:val="none" w:sz="0" w:space="0" w:color="auto"/>
        <w:right w:val="none" w:sz="0" w:space="0" w:color="auto"/>
      </w:divBdr>
      <w:divsChild>
        <w:div w:id="2100444239">
          <w:marLeft w:val="0"/>
          <w:marRight w:val="0"/>
          <w:marTop w:val="0"/>
          <w:marBottom w:val="0"/>
          <w:divBdr>
            <w:top w:val="none" w:sz="0" w:space="0" w:color="auto"/>
            <w:left w:val="none" w:sz="0" w:space="0" w:color="auto"/>
            <w:bottom w:val="none" w:sz="0" w:space="0" w:color="auto"/>
            <w:right w:val="none" w:sz="0" w:space="0" w:color="auto"/>
          </w:divBdr>
        </w:div>
        <w:div w:id="870610258">
          <w:marLeft w:val="0"/>
          <w:marRight w:val="0"/>
          <w:marTop w:val="0"/>
          <w:marBottom w:val="0"/>
          <w:divBdr>
            <w:top w:val="none" w:sz="0" w:space="0" w:color="auto"/>
            <w:left w:val="none" w:sz="0" w:space="0" w:color="auto"/>
            <w:bottom w:val="none" w:sz="0" w:space="0" w:color="auto"/>
            <w:right w:val="none" w:sz="0" w:space="0" w:color="auto"/>
          </w:divBdr>
        </w:div>
        <w:div w:id="15156256">
          <w:marLeft w:val="0"/>
          <w:marRight w:val="0"/>
          <w:marTop w:val="0"/>
          <w:marBottom w:val="0"/>
          <w:divBdr>
            <w:top w:val="none" w:sz="0" w:space="0" w:color="auto"/>
            <w:left w:val="none" w:sz="0" w:space="0" w:color="auto"/>
            <w:bottom w:val="none" w:sz="0" w:space="0" w:color="auto"/>
            <w:right w:val="none" w:sz="0" w:space="0" w:color="auto"/>
          </w:divBdr>
        </w:div>
        <w:div w:id="232395346">
          <w:marLeft w:val="0"/>
          <w:marRight w:val="0"/>
          <w:marTop w:val="0"/>
          <w:marBottom w:val="0"/>
          <w:divBdr>
            <w:top w:val="none" w:sz="0" w:space="0" w:color="auto"/>
            <w:left w:val="none" w:sz="0" w:space="0" w:color="auto"/>
            <w:bottom w:val="none" w:sz="0" w:space="0" w:color="auto"/>
            <w:right w:val="none" w:sz="0" w:space="0" w:color="auto"/>
          </w:divBdr>
        </w:div>
        <w:div w:id="1613130432">
          <w:marLeft w:val="0"/>
          <w:marRight w:val="0"/>
          <w:marTop w:val="0"/>
          <w:marBottom w:val="0"/>
          <w:divBdr>
            <w:top w:val="none" w:sz="0" w:space="0" w:color="auto"/>
            <w:left w:val="none" w:sz="0" w:space="0" w:color="auto"/>
            <w:bottom w:val="none" w:sz="0" w:space="0" w:color="auto"/>
            <w:right w:val="none" w:sz="0" w:space="0" w:color="auto"/>
          </w:divBdr>
        </w:div>
        <w:div w:id="22682076">
          <w:marLeft w:val="0"/>
          <w:marRight w:val="0"/>
          <w:marTop w:val="0"/>
          <w:marBottom w:val="0"/>
          <w:divBdr>
            <w:top w:val="none" w:sz="0" w:space="0" w:color="auto"/>
            <w:left w:val="none" w:sz="0" w:space="0" w:color="auto"/>
            <w:bottom w:val="none" w:sz="0" w:space="0" w:color="auto"/>
            <w:right w:val="none" w:sz="0" w:space="0" w:color="auto"/>
          </w:divBdr>
        </w:div>
        <w:div w:id="788856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RAID/Marketing%2520&amp;%2520Communications/_SHARED%2520ALL/StyleGuides%2520and%2520Brand%2520Standards/NEW%25202020%2520Brand%2520Assets/KM%2520letterhead_2020-template-al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C490A9-2B41-2A45-9A27-6AA024B45553}">
  <we:reference id="WA200010453" version="1.0.0.1" store="Omex" storeType="OMEX"/>
  <we:alternateReferences>
    <we:reference id="WA200010453" version="1.0.0.1" store="WA200010453" storeType="OMEX"/>
  </we:alternateReferences>
  <we:properties>
    <we:property name="claude.fileId" value="&quot;99ee5706-90bd-425b-98e5-be952a54fb63&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KM%20letterhead_2020-template-alt.dotx</Template>
  <TotalTime>0</TotalTime>
  <Pages>3</Pages>
  <Words>1306</Words>
  <Characters>7446</Characters>
  <Application>Microsoft Office Word</Application>
  <DocSecurity>0</DocSecurity>
  <Lines>62</Lines>
  <Paragraphs>17</Paragraphs>
  <ScaleCrop>false</ScaleCrop>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Schreiner</dc:creator>
  <cp:keywords/>
  <dc:description/>
  <cp:lastModifiedBy>Diane Lambert</cp:lastModifiedBy>
  <cp:revision>2</cp:revision>
  <cp:lastPrinted>2026-07-14T12:45:00Z</cp:lastPrinted>
  <dcterms:created xsi:type="dcterms:W3CDTF">2026-07-29T18:38:00Z</dcterms:created>
  <dcterms:modified xsi:type="dcterms:W3CDTF">2026-07-29T18:38:00Z</dcterms:modified>
</cp:coreProperties>
</file>